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4369E6" w:rsidRPr="00220E7A" w:rsidRDefault="004369E6" w:rsidP="00CA2B71">
      <w:pPr>
        <w:pStyle w:val="Default"/>
        <w:shd w:val="clear" w:color="auto" w:fill="808080" w:themeFill="background1" w:themeFillShade="80"/>
        <w:jc w:val="center"/>
        <w:rPr>
          <w:rFonts w:ascii="Times New Roman" w:hAnsi="Times New Roman" w:cs="Times New Roman"/>
          <w:color w:val="FFFFFF" w:themeColor="background1"/>
          <w:sz w:val="22"/>
          <w:szCs w:val="22"/>
        </w:rPr>
      </w:pPr>
      <w:r w:rsidRPr="00220E7A">
        <w:rPr>
          <w:rFonts w:ascii="Times New Roman" w:hAnsi="Times New Roman" w:cs="Times New Roman"/>
          <w:b/>
          <w:bCs/>
          <w:color w:val="FFFFFF" w:themeColor="background1"/>
          <w:sz w:val="22"/>
          <w:szCs w:val="22"/>
        </w:rPr>
        <w:t>CONTRAT</w:t>
      </w:r>
      <w:r w:rsidR="00966D9B">
        <w:rPr>
          <w:rFonts w:ascii="Times New Roman" w:hAnsi="Times New Roman" w:cs="Times New Roman"/>
          <w:b/>
          <w:bCs/>
          <w:color w:val="FFFFFF" w:themeColor="background1"/>
          <w:sz w:val="22"/>
          <w:szCs w:val="22"/>
        </w:rPr>
        <w:t>O DE FORNECIMENTO</w:t>
      </w:r>
      <w:r w:rsidRPr="00220E7A">
        <w:rPr>
          <w:rFonts w:ascii="Times New Roman" w:hAnsi="Times New Roman" w:cs="Times New Roman"/>
          <w:b/>
          <w:bCs/>
          <w:color w:val="FFFFFF" w:themeColor="background1"/>
          <w:sz w:val="22"/>
          <w:szCs w:val="22"/>
        </w:rPr>
        <w:t xml:space="preserve"> Nº</w:t>
      </w:r>
      <w:r w:rsidR="00A93E12">
        <w:rPr>
          <w:rFonts w:ascii="Times New Roman" w:hAnsi="Times New Roman" w:cs="Times New Roman"/>
          <w:b/>
          <w:bCs/>
          <w:color w:val="FFFFFF" w:themeColor="background1"/>
          <w:sz w:val="22"/>
          <w:szCs w:val="22"/>
        </w:rPr>
        <w:t xml:space="preserve"> 1</w:t>
      </w:r>
      <w:r w:rsidR="003A5492">
        <w:rPr>
          <w:rFonts w:ascii="Times New Roman" w:hAnsi="Times New Roman" w:cs="Times New Roman"/>
          <w:b/>
          <w:bCs/>
          <w:color w:val="FFFFFF" w:themeColor="background1"/>
          <w:sz w:val="22"/>
          <w:szCs w:val="22"/>
        </w:rPr>
        <w:t>40</w:t>
      </w:r>
      <w:r w:rsidRPr="00220E7A">
        <w:rPr>
          <w:rFonts w:ascii="Times New Roman" w:hAnsi="Times New Roman" w:cs="Times New Roman"/>
          <w:b/>
          <w:bCs/>
          <w:color w:val="FFFFFF" w:themeColor="background1"/>
          <w:sz w:val="22"/>
          <w:szCs w:val="22"/>
        </w:rPr>
        <w:t>/2020</w:t>
      </w:r>
    </w:p>
    <w:p w:rsidR="00A93E12" w:rsidRDefault="00A93E12" w:rsidP="004369E6">
      <w:pPr>
        <w:pStyle w:val="Default"/>
        <w:rPr>
          <w:rFonts w:ascii="Times New Roman" w:hAnsi="Times New Roman" w:cs="Times New Roman"/>
          <w:sz w:val="22"/>
          <w:szCs w:val="22"/>
        </w:rPr>
      </w:pPr>
    </w:p>
    <w:p w:rsidR="004369E6" w:rsidRPr="00220E7A" w:rsidRDefault="004369E6" w:rsidP="004369E6">
      <w:pPr>
        <w:pStyle w:val="Default"/>
        <w:rPr>
          <w:rFonts w:ascii="Times New Roman" w:hAnsi="Times New Roman" w:cs="Times New Roman"/>
          <w:sz w:val="22"/>
          <w:szCs w:val="22"/>
        </w:rPr>
      </w:pPr>
      <w:r w:rsidRPr="00220E7A">
        <w:rPr>
          <w:rFonts w:ascii="Times New Roman" w:hAnsi="Times New Roman" w:cs="Times New Roman"/>
          <w:sz w:val="22"/>
          <w:szCs w:val="22"/>
        </w:rPr>
        <w:t>Processo Licitatório nº.: 032/2020</w:t>
      </w:r>
    </w:p>
    <w:p w:rsidR="004369E6" w:rsidRPr="00220E7A" w:rsidRDefault="004369E6" w:rsidP="004369E6">
      <w:pPr>
        <w:pStyle w:val="Default"/>
        <w:rPr>
          <w:rFonts w:ascii="Times New Roman" w:hAnsi="Times New Roman" w:cs="Times New Roman"/>
          <w:sz w:val="22"/>
          <w:szCs w:val="22"/>
        </w:rPr>
      </w:pPr>
      <w:r w:rsidRPr="00220E7A">
        <w:rPr>
          <w:rFonts w:ascii="Times New Roman" w:hAnsi="Times New Roman" w:cs="Times New Roman"/>
          <w:sz w:val="22"/>
          <w:szCs w:val="22"/>
        </w:rPr>
        <w:t xml:space="preserve">Modalidade: Pregão Eletrônico nº.: 007/2020 </w:t>
      </w:r>
    </w:p>
    <w:p w:rsidR="004369E6" w:rsidRPr="00220E7A" w:rsidRDefault="004369E6" w:rsidP="004369E6">
      <w:pPr>
        <w:pStyle w:val="Default"/>
        <w:rPr>
          <w:rFonts w:ascii="Times New Roman" w:hAnsi="Times New Roman" w:cs="Times New Roman"/>
          <w:sz w:val="22"/>
          <w:szCs w:val="22"/>
        </w:rPr>
      </w:pPr>
      <w:r w:rsidRPr="00220E7A">
        <w:rPr>
          <w:rFonts w:ascii="Times New Roman" w:hAnsi="Times New Roman" w:cs="Times New Roman"/>
          <w:sz w:val="22"/>
          <w:szCs w:val="22"/>
        </w:rPr>
        <w:t xml:space="preserve">Fiscal do Contrato: Washington </w:t>
      </w:r>
      <w:proofErr w:type="spellStart"/>
      <w:r w:rsidRPr="00220E7A">
        <w:rPr>
          <w:rFonts w:ascii="Times New Roman" w:hAnsi="Times New Roman" w:cs="Times New Roman"/>
          <w:sz w:val="22"/>
          <w:szCs w:val="22"/>
        </w:rPr>
        <w:t>Pursino</w:t>
      </w:r>
      <w:proofErr w:type="spellEnd"/>
      <w:r w:rsidRPr="00220E7A">
        <w:rPr>
          <w:rFonts w:ascii="Times New Roman" w:hAnsi="Times New Roman" w:cs="Times New Roman"/>
          <w:sz w:val="22"/>
          <w:szCs w:val="22"/>
        </w:rPr>
        <w:t xml:space="preserve"> </w:t>
      </w:r>
    </w:p>
    <w:p w:rsidR="004369E6" w:rsidRPr="00220E7A" w:rsidRDefault="004369E6" w:rsidP="004369E6">
      <w:pPr>
        <w:pStyle w:val="Default"/>
        <w:rPr>
          <w:rFonts w:ascii="Times New Roman" w:hAnsi="Times New Roman" w:cs="Times New Roman"/>
          <w:sz w:val="22"/>
          <w:szCs w:val="22"/>
        </w:rPr>
      </w:pPr>
      <w:r w:rsidRPr="00220E7A">
        <w:rPr>
          <w:rFonts w:ascii="Times New Roman" w:hAnsi="Times New Roman" w:cs="Times New Roman"/>
          <w:sz w:val="22"/>
          <w:szCs w:val="22"/>
        </w:rPr>
        <w:t xml:space="preserve">Gestor do Contrato: Ana Maria Ferreira Souza </w:t>
      </w:r>
    </w:p>
    <w:p w:rsidR="00CA2B71" w:rsidRPr="00220E7A" w:rsidRDefault="00220E7A" w:rsidP="004369E6">
      <w:pPr>
        <w:pStyle w:val="Default"/>
        <w:rPr>
          <w:rFonts w:ascii="Times New Roman" w:hAnsi="Times New Roman" w:cs="Times New Roman"/>
          <w:sz w:val="22"/>
          <w:szCs w:val="22"/>
        </w:rPr>
      </w:pPr>
      <w:r w:rsidRPr="00B42C23">
        <w:rPr>
          <w:rFonts w:ascii="Times New Roman" w:hAnsi="Times New Roman" w:cs="Times New Roman"/>
          <w:noProof/>
          <w:sz w:val="22"/>
          <w:szCs w:val="22"/>
        </w:rPr>
        <w:drawing>
          <wp:anchor distT="0" distB="0" distL="0" distR="0" simplePos="0" relativeHeight="251659264" behindDoc="0" locked="0" layoutInCell="1" allowOverlap="1" wp14:anchorId="48CC6878" wp14:editId="64D093D7">
            <wp:simplePos x="0" y="0"/>
            <wp:positionH relativeFrom="margin">
              <wp:posOffset>-79154</wp:posOffset>
            </wp:positionH>
            <wp:positionV relativeFrom="paragraph">
              <wp:posOffset>175260</wp:posOffset>
            </wp:positionV>
            <wp:extent cx="2128834" cy="1496020"/>
            <wp:effectExtent l="0" t="0" r="5080" b="9525"/>
            <wp:wrapSquare wrapText="bothSides"/>
            <wp:docPr id="71" name="image6.jpeg" descr="\\ppo-dtm001\CRC\Larissa - 2017\1) CONTRATOS\APROVADO 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image6.jpeg"/>
                    <pic:cNvPicPr/>
                  </pic:nvPicPr>
                  <pic:blipFill>
                    <a:blip r:embed="rId6" cstate="print"/>
                    <a:stretch>
                      <a:fillRect/>
                    </a:stretch>
                  </pic:blipFill>
                  <pic:spPr>
                    <a:xfrm>
                      <a:off x="0" y="0"/>
                      <a:ext cx="2128834" cy="1496020"/>
                    </a:xfrm>
                    <a:prstGeom prst="rect">
                      <a:avLst/>
                    </a:prstGeom>
                  </pic:spPr>
                </pic:pic>
              </a:graphicData>
            </a:graphic>
          </wp:anchor>
        </w:drawing>
      </w:r>
    </w:p>
    <w:p w:rsidR="004369E6" w:rsidRDefault="004369E6" w:rsidP="004369E6">
      <w:pPr>
        <w:pStyle w:val="Default"/>
        <w:rPr>
          <w:rFonts w:ascii="Times New Roman" w:hAnsi="Times New Roman" w:cs="Times New Roman"/>
          <w:sz w:val="22"/>
          <w:szCs w:val="22"/>
        </w:rPr>
      </w:pPr>
      <w:r w:rsidRPr="00220E7A">
        <w:rPr>
          <w:rFonts w:ascii="Times New Roman" w:hAnsi="Times New Roman" w:cs="Times New Roman"/>
          <w:sz w:val="22"/>
          <w:szCs w:val="22"/>
        </w:rPr>
        <w:t xml:space="preserve">Por este contrato de prestação de serviços, que fazem entre si, de um lado o </w:t>
      </w:r>
      <w:r w:rsidRPr="00220E7A">
        <w:rPr>
          <w:rFonts w:ascii="Times New Roman" w:hAnsi="Times New Roman" w:cs="Times New Roman"/>
          <w:b/>
          <w:bCs/>
          <w:sz w:val="22"/>
          <w:szCs w:val="22"/>
        </w:rPr>
        <w:t>MUNICÍPIO DE PRESIDENTE OLEGÁRIO</w:t>
      </w:r>
      <w:r w:rsidRPr="00220E7A">
        <w:rPr>
          <w:rFonts w:ascii="Times New Roman" w:hAnsi="Times New Roman" w:cs="Times New Roman"/>
          <w:sz w:val="22"/>
          <w:szCs w:val="22"/>
        </w:rPr>
        <w:t xml:space="preserve">, pessoa jurídica de direito público, inscrito no CNPJ sob o nº 18.602.060/0001-40, sediado na Praça Doutor Castilho, nº 10, Centro, em Presidente Olegário – MG, neste ato representado pelo Prefeito Municipal, Senhor </w:t>
      </w:r>
      <w:r w:rsidRPr="00220E7A">
        <w:rPr>
          <w:rFonts w:ascii="Times New Roman" w:hAnsi="Times New Roman" w:cs="Times New Roman"/>
          <w:b/>
          <w:bCs/>
          <w:sz w:val="22"/>
          <w:szCs w:val="22"/>
        </w:rPr>
        <w:t>JOÃO CARLOS NOGUEIRA DE CASTILHO</w:t>
      </w:r>
      <w:r w:rsidRPr="00220E7A">
        <w:rPr>
          <w:rFonts w:ascii="Times New Roman" w:hAnsi="Times New Roman" w:cs="Times New Roman"/>
          <w:sz w:val="22"/>
          <w:szCs w:val="22"/>
        </w:rPr>
        <w:t xml:space="preserve">, brasileiro, casado, engenheiro civil, portador do RG nº 211.171 da SSP/DF e do CPF nº 096.557.941-72, residente e domiciliado na Rua José Félix, nº 59, Centro, em Presidente Olegário - MG, doravante denominado </w:t>
      </w:r>
      <w:r w:rsidRPr="00220E7A">
        <w:rPr>
          <w:rFonts w:ascii="Times New Roman" w:hAnsi="Times New Roman" w:cs="Times New Roman"/>
          <w:b/>
          <w:bCs/>
          <w:sz w:val="22"/>
          <w:szCs w:val="22"/>
        </w:rPr>
        <w:t>CONTRATANTE</w:t>
      </w:r>
      <w:r w:rsidRPr="00220E7A">
        <w:rPr>
          <w:rFonts w:ascii="Times New Roman" w:hAnsi="Times New Roman" w:cs="Times New Roman"/>
          <w:sz w:val="22"/>
          <w:szCs w:val="22"/>
        </w:rPr>
        <w:t xml:space="preserve">, e de outro lado, a empresa </w:t>
      </w:r>
      <w:r w:rsidR="00955E04" w:rsidRPr="00955E04">
        <w:rPr>
          <w:rFonts w:ascii="Times New Roman" w:hAnsi="Times New Roman" w:cs="Times New Roman"/>
          <w:b/>
          <w:bCs/>
          <w:i/>
          <w:iCs/>
          <w:sz w:val="22"/>
          <w:szCs w:val="22"/>
        </w:rPr>
        <w:t>HIGOR DA SILVA CANEDO CPF 12746516624</w:t>
      </w:r>
      <w:r w:rsidRPr="00220E7A">
        <w:rPr>
          <w:rFonts w:ascii="Times New Roman" w:hAnsi="Times New Roman" w:cs="Times New Roman"/>
          <w:i/>
          <w:iCs/>
          <w:sz w:val="22"/>
          <w:szCs w:val="22"/>
        </w:rPr>
        <w:t xml:space="preserve">, </w:t>
      </w:r>
      <w:r w:rsidRPr="00220E7A">
        <w:rPr>
          <w:rFonts w:ascii="Times New Roman" w:hAnsi="Times New Roman" w:cs="Times New Roman"/>
          <w:sz w:val="22"/>
          <w:szCs w:val="22"/>
        </w:rPr>
        <w:t xml:space="preserve">pessoa jurídica, inscrita no CNPJ sob nº. </w:t>
      </w:r>
      <w:r w:rsidR="00955E04" w:rsidRPr="00955E04">
        <w:rPr>
          <w:rFonts w:ascii="Times New Roman" w:hAnsi="Times New Roman" w:cs="Times New Roman"/>
          <w:sz w:val="22"/>
          <w:szCs w:val="22"/>
        </w:rPr>
        <w:t>28.915.430/0001-52</w:t>
      </w:r>
      <w:r w:rsidR="00955E04">
        <w:rPr>
          <w:rFonts w:ascii="Times New Roman" w:hAnsi="Times New Roman" w:cs="Times New Roman"/>
          <w:sz w:val="22"/>
          <w:szCs w:val="22"/>
        </w:rPr>
        <w:t xml:space="preserve"> </w:t>
      </w:r>
      <w:r w:rsidRPr="00220E7A">
        <w:rPr>
          <w:rFonts w:ascii="Times New Roman" w:hAnsi="Times New Roman" w:cs="Times New Roman"/>
          <w:sz w:val="22"/>
          <w:szCs w:val="22"/>
        </w:rPr>
        <w:t>situada</w:t>
      </w:r>
      <w:r w:rsidR="00E62546">
        <w:rPr>
          <w:rFonts w:ascii="Times New Roman" w:hAnsi="Times New Roman" w:cs="Times New Roman"/>
          <w:sz w:val="22"/>
          <w:szCs w:val="22"/>
        </w:rPr>
        <w:t xml:space="preserve"> na </w:t>
      </w:r>
      <w:r w:rsidR="00955E04" w:rsidRPr="00955E04">
        <w:rPr>
          <w:rFonts w:ascii="Times New Roman" w:hAnsi="Times New Roman" w:cs="Times New Roman"/>
          <w:sz w:val="22"/>
          <w:szCs w:val="22"/>
        </w:rPr>
        <w:t>RUA VIRGILIO BORGES</w:t>
      </w:r>
      <w:r w:rsidR="00E62546">
        <w:rPr>
          <w:rFonts w:ascii="Times New Roman" w:hAnsi="Times New Roman" w:cs="Times New Roman"/>
          <w:sz w:val="22"/>
          <w:szCs w:val="22"/>
        </w:rPr>
        <w:t xml:space="preserve">, </w:t>
      </w:r>
      <w:r w:rsidR="00955E04" w:rsidRPr="00955E04">
        <w:rPr>
          <w:rFonts w:ascii="Times New Roman" w:hAnsi="Times New Roman" w:cs="Times New Roman"/>
          <w:sz w:val="22"/>
          <w:szCs w:val="22"/>
        </w:rPr>
        <w:t>34</w:t>
      </w:r>
      <w:r w:rsidR="00955E04">
        <w:rPr>
          <w:rFonts w:ascii="Times New Roman" w:hAnsi="Times New Roman" w:cs="Times New Roman"/>
          <w:sz w:val="22"/>
          <w:szCs w:val="22"/>
        </w:rPr>
        <w:t xml:space="preserve">, </w:t>
      </w:r>
      <w:r w:rsidR="00955E04" w:rsidRPr="00955E04">
        <w:rPr>
          <w:rFonts w:ascii="Times New Roman" w:hAnsi="Times New Roman" w:cs="Times New Roman"/>
          <w:sz w:val="22"/>
          <w:szCs w:val="22"/>
        </w:rPr>
        <w:t>LOJA 02</w:t>
      </w:r>
      <w:r w:rsidR="00E62546">
        <w:rPr>
          <w:rFonts w:ascii="Times New Roman" w:hAnsi="Times New Roman" w:cs="Times New Roman"/>
          <w:sz w:val="22"/>
          <w:szCs w:val="22"/>
        </w:rPr>
        <w:t xml:space="preserve">, </w:t>
      </w:r>
      <w:r w:rsidR="00E62546" w:rsidRPr="00E62546">
        <w:rPr>
          <w:rFonts w:ascii="Times New Roman" w:hAnsi="Times New Roman" w:cs="Times New Roman"/>
          <w:sz w:val="22"/>
          <w:szCs w:val="22"/>
        </w:rPr>
        <w:t>CENTRO</w:t>
      </w:r>
      <w:r w:rsidRPr="00220E7A">
        <w:rPr>
          <w:rFonts w:ascii="Times New Roman" w:hAnsi="Times New Roman" w:cs="Times New Roman"/>
          <w:sz w:val="22"/>
          <w:szCs w:val="22"/>
        </w:rPr>
        <w:t xml:space="preserve">, </w:t>
      </w:r>
      <w:r w:rsidR="00E62546" w:rsidRPr="00E62546">
        <w:rPr>
          <w:rFonts w:ascii="Times New Roman" w:hAnsi="Times New Roman" w:cs="Times New Roman"/>
          <w:sz w:val="22"/>
          <w:szCs w:val="22"/>
        </w:rPr>
        <w:t>PATOS DE MINAS</w:t>
      </w:r>
      <w:r w:rsidRPr="00220E7A">
        <w:rPr>
          <w:rFonts w:ascii="Times New Roman" w:hAnsi="Times New Roman" w:cs="Times New Roman"/>
          <w:sz w:val="22"/>
          <w:szCs w:val="22"/>
        </w:rPr>
        <w:t>/</w:t>
      </w:r>
      <w:r w:rsidR="00E62546">
        <w:rPr>
          <w:rFonts w:ascii="Times New Roman" w:hAnsi="Times New Roman" w:cs="Times New Roman"/>
          <w:sz w:val="22"/>
          <w:szCs w:val="22"/>
        </w:rPr>
        <w:t>MG</w:t>
      </w:r>
      <w:r w:rsidRPr="00220E7A">
        <w:rPr>
          <w:rFonts w:ascii="Times New Roman" w:hAnsi="Times New Roman" w:cs="Times New Roman"/>
          <w:sz w:val="22"/>
          <w:szCs w:val="22"/>
        </w:rPr>
        <w:t>, CEP</w:t>
      </w:r>
      <w:r w:rsidR="00E62546">
        <w:rPr>
          <w:rFonts w:ascii="Times New Roman" w:hAnsi="Times New Roman" w:cs="Times New Roman"/>
          <w:sz w:val="22"/>
          <w:szCs w:val="22"/>
        </w:rPr>
        <w:t xml:space="preserve"> </w:t>
      </w:r>
      <w:r w:rsidR="00955E04" w:rsidRPr="00955E04">
        <w:rPr>
          <w:rFonts w:ascii="Times New Roman" w:hAnsi="Times New Roman" w:cs="Times New Roman"/>
          <w:sz w:val="22"/>
          <w:szCs w:val="22"/>
        </w:rPr>
        <w:t>38700-066</w:t>
      </w:r>
      <w:r w:rsidRPr="00220E7A">
        <w:rPr>
          <w:rFonts w:ascii="Times New Roman" w:hAnsi="Times New Roman" w:cs="Times New Roman"/>
          <w:sz w:val="22"/>
          <w:szCs w:val="22"/>
        </w:rPr>
        <w:t xml:space="preserve">, neste ato </w:t>
      </w:r>
      <w:r w:rsidRPr="00220E7A">
        <w:rPr>
          <w:rFonts w:ascii="Times New Roman" w:hAnsi="Times New Roman" w:cs="Times New Roman"/>
          <w:b/>
          <w:bCs/>
          <w:sz w:val="22"/>
          <w:szCs w:val="22"/>
        </w:rPr>
        <w:t xml:space="preserve">REPRESENTADA </w:t>
      </w:r>
      <w:r w:rsidRPr="00220E7A">
        <w:rPr>
          <w:rFonts w:ascii="Times New Roman" w:hAnsi="Times New Roman" w:cs="Times New Roman"/>
          <w:sz w:val="22"/>
          <w:szCs w:val="22"/>
        </w:rPr>
        <w:t>por seu representante legal, o Sr.</w:t>
      </w:r>
      <w:r w:rsidR="000C41F2">
        <w:rPr>
          <w:rFonts w:ascii="Times New Roman" w:hAnsi="Times New Roman" w:cs="Times New Roman"/>
          <w:sz w:val="22"/>
          <w:szCs w:val="22"/>
        </w:rPr>
        <w:t xml:space="preserve"> </w:t>
      </w:r>
      <w:r w:rsidR="00955E04" w:rsidRPr="00955E04">
        <w:rPr>
          <w:rFonts w:ascii="Times New Roman" w:hAnsi="Times New Roman" w:cs="Times New Roman"/>
          <w:sz w:val="22"/>
          <w:szCs w:val="22"/>
        </w:rPr>
        <w:t>HIGOR SILVA CANEDO</w:t>
      </w:r>
      <w:r w:rsidRPr="00220E7A">
        <w:rPr>
          <w:rFonts w:ascii="Times New Roman" w:hAnsi="Times New Roman" w:cs="Times New Roman"/>
          <w:sz w:val="22"/>
          <w:szCs w:val="22"/>
        </w:rPr>
        <w:t xml:space="preserve">, inscrito no CPF nº. </w:t>
      </w:r>
      <w:r w:rsidR="00955E04" w:rsidRPr="00955E04">
        <w:rPr>
          <w:rFonts w:ascii="Times New Roman" w:hAnsi="Times New Roman" w:cs="Times New Roman"/>
          <w:sz w:val="22"/>
          <w:szCs w:val="22"/>
        </w:rPr>
        <w:t>127.465.166-24</w:t>
      </w:r>
      <w:r w:rsidR="00955E04">
        <w:rPr>
          <w:rFonts w:ascii="Times New Roman" w:hAnsi="Times New Roman" w:cs="Times New Roman"/>
          <w:sz w:val="22"/>
          <w:szCs w:val="22"/>
        </w:rPr>
        <w:t xml:space="preserve"> </w:t>
      </w:r>
      <w:r w:rsidRPr="00220E7A">
        <w:rPr>
          <w:rFonts w:ascii="Times New Roman" w:hAnsi="Times New Roman" w:cs="Times New Roman"/>
          <w:sz w:val="22"/>
          <w:szCs w:val="22"/>
        </w:rPr>
        <w:t xml:space="preserve">e RG nº. </w:t>
      </w:r>
      <w:r w:rsidR="00955E04" w:rsidRPr="00955E04">
        <w:rPr>
          <w:rFonts w:ascii="Times New Roman" w:hAnsi="Times New Roman" w:cs="Times New Roman"/>
          <w:sz w:val="22"/>
          <w:szCs w:val="22"/>
        </w:rPr>
        <w:t>MG19053929</w:t>
      </w:r>
      <w:r w:rsidRPr="00220E7A">
        <w:rPr>
          <w:rFonts w:ascii="Times New Roman" w:hAnsi="Times New Roman" w:cs="Times New Roman"/>
          <w:sz w:val="22"/>
          <w:szCs w:val="22"/>
        </w:rPr>
        <w:t xml:space="preserve">, doravante denominada </w:t>
      </w:r>
      <w:r w:rsidRPr="00220E7A">
        <w:rPr>
          <w:rFonts w:ascii="Times New Roman" w:hAnsi="Times New Roman" w:cs="Times New Roman"/>
          <w:b/>
          <w:bCs/>
          <w:sz w:val="22"/>
          <w:szCs w:val="22"/>
        </w:rPr>
        <w:t>CONTRATADA</w:t>
      </w:r>
      <w:r w:rsidRPr="00220E7A">
        <w:rPr>
          <w:rFonts w:ascii="Times New Roman" w:hAnsi="Times New Roman" w:cs="Times New Roman"/>
          <w:sz w:val="22"/>
          <w:szCs w:val="22"/>
        </w:rPr>
        <w:t xml:space="preserve">, resolvem firmar o presente contrato, sob a regência das Leis Municipais vigentes, Leis Federais </w:t>
      </w:r>
      <w:proofErr w:type="spellStart"/>
      <w:r w:rsidRPr="00220E7A">
        <w:rPr>
          <w:rFonts w:ascii="Times New Roman" w:hAnsi="Times New Roman" w:cs="Times New Roman"/>
          <w:sz w:val="22"/>
          <w:szCs w:val="22"/>
        </w:rPr>
        <w:t>nºs</w:t>
      </w:r>
      <w:proofErr w:type="spellEnd"/>
      <w:r w:rsidRPr="00220E7A">
        <w:rPr>
          <w:rFonts w:ascii="Times New Roman" w:hAnsi="Times New Roman" w:cs="Times New Roman"/>
          <w:sz w:val="22"/>
          <w:szCs w:val="22"/>
        </w:rPr>
        <w:t xml:space="preserve">. 8.666/93, 10.520/2002, e Decreto 10.024/19 e demais normas pertinentes, mediante as seguintes cláusulas e condições: </w:t>
      </w:r>
    </w:p>
    <w:p w:rsidR="00EF634E" w:rsidRPr="00220E7A" w:rsidRDefault="00EF634E" w:rsidP="004369E6">
      <w:pPr>
        <w:pStyle w:val="Default"/>
        <w:rPr>
          <w:rFonts w:ascii="Times New Roman" w:hAnsi="Times New Roman" w:cs="Times New Roman"/>
          <w:sz w:val="22"/>
          <w:szCs w:val="22"/>
        </w:rPr>
      </w:pPr>
    </w:p>
    <w:p w:rsidR="004369E6" w:rsidRPr="00EF634E" w:rsidRDefault="004369E6" w:rsidP="00EF634E">
      <w:pPr>
        <w:pStyle w:val="Default"/>
        <w:shd w:val="clear" w:color="auto" w:fill="808080" w:themeFill="background1" w:themeFillShade="80"/>
        <w:rPr>
          <w:rFonts w:ascii="Times New Roman" w:hAnsi="Times New Roman" w:cs="Times New Roman"/>
          <w:color w:val="FFFFFF" w:themeColor="background1"/>
          <w:sz w:val="22"/>
          <w:szCs w:val="22"/>
        </w:rPr>
      </w:pPr>
      <w:r w:rsidRPr="00EF634E">
        <w:rPr>
          <w:rFonts w:ascii="Times New Roman" w:hAnsi="Times New Roman" w:cs="Times New Roman"/>
          <w:b/>
          <w:bCs/>
          <w:color w:val="FFFFFF" w:themeColor="background1"/>
          <w:sz w:val="22"/>
          <w:szCs w:val="22"/>
        </w:rPr>
        <w:t xml:space="preserve">1. CLÁUSULA PRIMEIRA – DOS FUNDAMENTOS LEGAIS </w:t>
      </w:r>
    </w:p>
    <w:p w:rsidR="004369E6" w:rsidRDefault="004369E6" w:rsidP="004369E6">
      <w:pPr>
        <w:pStyle w:val="Default"/>
        <w:rPr>
          <w:rFonts w:ascii="Times New Roman" w:hAnsi="Times New Roman" w:cs="Times New Roman"/>
          <w:sz w:val="22"/>
          <w:szCs w:val="22"/>
        </w:rPr>
      </w:pPr>
      <w:r w:rsidRPr="00220E7A">
        <w:rPr>
          <w:rFonts w:ascii="Times New Roman" w:hAnsi="Times New Roman" w:cs="Times New Roman"/>
          <w:sz w:val="22"/>
          <w:szCs w:val="22"/>
        </w:rPr>
        <w:t xml:space="preserve">1.1. O presente contrato decorre do processo licitatório nº 032/2020 por meio do Pregão Eletrônico nº 007/2020 regido pelo disposto na Lei nº 10.520 de 17/07/2002, e demais normas pertinentes. </w:t>
      </w:r>
    </w:p>
    <w:p w:rsidR="00EF634E" w:rsidRPr="00220E7A" w:rsidRDefault="00EF634E" w:rsidP="004369E6">
      <w:pPr>
        <w:pStyle w:val="Default"/>
        <w:rPr>
          <w:rFonts w:ascii="Times New Roman" w:hAnsi="Times New Roman" w:cs="Times New Roman"/>
          <w:sz w:val="22"/>
          <w:szCs w:val="22"/>
        </w:rPr>
      </w:pPr>
    </w:p>
    <w:p w:rsidR="004369E6" w:rsidRPr="00EF634E" w:rsidRDefault="004369E6" w:rsidP="00EF634E">
      <w:pPr>
        <w:pStyle w:val="Default"/>
        <w:shd w:val="clear" w:color="auto" w:fill="808080" w:themeFill="background1" w:themeFillShade="80"/>
        <w:rPr>
          <w:rFonts w:ascii="Times New Roman" w:hAnsi="Times New Roman" w:cs="Times New Roman"/>
          <w:color w:val="FFFFFF" w:themeColor="background1"/>
          <w:sz w:val="22"/>
          <w:szCs w:val="22"/>
        </w:rPr>
      </w:pPr>
      <w:r w:rsidRPr="00EF634E">
        <w:rPr>
          <w:rFonts w:ascii="Times New Roman" w:hAnsi="Times New Roman" w:cs="Times New Roman"/>
          <w:b/>
          <w:bCs/>
          <w:color w:val="FFFFFF" w:themeColor="background1"/>
          <w:sz w:val="22"/>
          <w:szCs w:val="22"/>
        </w:rPr>
        <w:t xml:space="preserve">2. CLÁUSULA SEGUNDA – DO OBJETO E SECRETARIAS REQUISITANTES </w:t>
      </w:r>
    </w:p>
    <w:p w:rsidR="004369E6" w:rsidRPr="00220E7A" w:rsidRDefault="004369E6" w:rsidP="004369E6">
      <w:pPr>
        <w:pStyle w:val="Default"/>
        <w:rPr>
          <w:rFonts w:ascii="Times New Roman" w:hAnsi="Times New Roman" w:cs="Times New Roman"/>
          <w:sz w:val="22"/>
          <w:szCs w:val="22"/>
        </w:rPr>
      </w:pPr>
      <w:r w:rsidRPr="00220E7A">
        <w:rPr>
          <w:rFonts w:ascii="Times New Roman" w:hAnsi="Times New Roman" w:cs="Times New Roman"/>
          <w:b/>
          <w:bCs/>
          <w:sz w:val="22"/>
          <w:szCs w:val="22"/>
        </w:rPr>
        <w:t xml:space="preserve">2.1. </w:t>
      </w:r>
      <w:r w:rsidRPr="00220E7A">
        <w:rPr>
          <w:rFonts w:ascii="Times New Roman" w:hAnsi="Times New Roman" w:cs="Times New Roman"/>
          <w:sz w:val="22"/>
          <w:szCs w:val="22"/>
        </w:rPr>
        <w:t xml:space="preserve">O presente contrato tem como objeto a contratação de empresa </w:t>
      </w:r>
      <w:r w:rsidRPr="00220E7A">
        <w:rPr>
          <w:rFonts w:ascii="Times New Roman" w:hAnsi="Times New Roman" w:cs="Times New Roman"/>
          <w:b/>
          <w:bCs/>
          <w:sz w:val="22"/>
          <w:szCs w:val="22"/>
        </w:rPr>
        <w:t xml:space="preserve">aquisição de materiais para pintura das quadras poliesportivas da Praça Gervásio Xavier Marra e Praça Santa Rita, </w:t>
      </w:r>
      <w:r w:rsidRPr="00220E7A">
        <w:rPr>
          <w:rFonts w:ascii="Times New Roman" w:hAnsi="Times New Roman" w:cs="Times New Roman"/>
          <w:sz w:val="22"/>
          <w:szCs w:val="22"/>
        </w:rPr>
        <w:t xml:space="preserve">que decorre do Processo Licitatório nº. 032/2020 por meio do Pregão Eletrônico nº. 007/2020 regido pelo disposto na Lei nº 10.520 de 17/07/2002, e demais normas pertinentes. </w:t>
      </w:r>
    </w:p>
    <w:p w:rsidR="004369E6" w:rsidRDefault="004369E6" w:rsidP="004369E6">
      <w:pPr>
        <w:pStyle w:val="Default"/>
        <w:rPr>
          <w:rFonts w:ascii="Times New Roman" w:hAnsi="Times New Roman" w:cs="Times New Roman"/>
          <w:sz w:val="22"/>
          <w:szCs w:val="22"/>
        </w:rPr>
      </w:pPr>
      <w:r w:rsidRPr="00220E7A">
        <w:rPr>
          <w:rFonts w:ascii="Times New Roman" w:hAnsi="Times New Roman" w:cs="Times New Roman"/>
          <w:b/>
          <w:bCs/>
          <w:sz w:val="22"/>
          <w:szCs w:val="22"/>
        </w:rPr>
        <w:t xml:space="preserve">2.2. </w:t>
      </w:r>
      <w:r w:rsidRPr="00220E7A">
        <w:rPr>
          <w:rFonts w:ascii="Times New Roman" w:hAnsi="Times New Roman" w:cs="Times New Roman"/>
          <w:sz w:val="22"/>
          <w:szCs w:val="22"/>
        </w:rPr>
        <w:t xml:space="preserve">Integram este contrato, como se nele estivessem transcritos, o Termo de Referência do Edital de licitação e a Proposta Comercial apresentada pela CONTRATADA no Processo Licitatório nº 032/2020, Pregão Eletrônico nº 007/2020. </w:t>
      </w:r>
    </w:p>
    <w:p w:rsidR="00EF634E" w:rsidRPr="00220E7A" w:rsidRDefault="00EF634E" w:rsidP="004369E6">
      <w:pPr>
        <w:pStyle w:val="Default"/>
        <w:rPr>
          <w:rFonts w:ascii="Times New Roman" w:hAnsi="Times New Roman" w:cs="Times New Roman"/>
          <w:sz w:val="22"/>
          <w:szCs w:val="22"/>
        </w:rPr>
      </w:pPr>
    </w:p>
    <w:p w:rsidR="004369E6" w:rsidRPr="00EF634E" w:rsidRDefault="004369E6" w:rsidP="00EF634E">
      <w:pPr>
        <w:pStyle w:val="Default"/>
        <w:shd w:val="clear" w:color="auto" w:fill="808080" w:themeFill="background1" w:themeFillShade="80"/>
        <w:rPr>
          <w:rFonts w:ascii="Times New Roman" w:hAnsi="Times New Roman" w:cs="Times New Roman"/>
          <w:color w:val="FFFFFF" w:themeColor="background1"/>
          <w:sz w:val="22"/>
          <w:szCs w:val="22"/>
        </w:rPr>
      </w:pPr>
      <w:r w:rsidRPr="00EF634E">
        <w:rPr>
          <w:rFonts w:ascii="Times New Roman" w:hAnsi="Times New Roman" w:cs="Times New Roman"/>
          <w:b/>
          <w:bCs/>
          <w:color w:val="FFFFFF" w:themeColor="background1"/>
          <w:sz w:val="22"/>
          <w:szCs w:val="22"/>
        </w:rPr>
        <w:t xml:space="preserve">3. CLÁUSULA TERCEIRA – DAS OBRIGAÇÕES DAS PARTES </w:t>
      </w:r>
    </w:p>
    <w:p w:rsidR="004369E6" w:rsidRPr="00220E7A" w:rsidRDefault="004369E6" w:rsidP="004369E6">
      <w:pPr>
        <w:pStyle w:val="Default"/>
        <w:rPr>
          <w:rFonts w:ascii="Times New Roman" w:hAnsi="Times New Roman" w:cs="Times New Roman"/>
          <w:sz w:val="22"/>
          <w:szCs w:val="22"/>
        </w:rPr>
      </w:pPr>
      <w:r w:rsidRPr="00220E7A">
        <w:rPr>
          <w:rFonts w:ascii="Times New Roman" w:hAnsi="Times New Roman" w:cs="Times New Roman"/>
          <w:b/>
          <w:bCs/>
          <w:sz w:val="22"/>
          <w:szCs w:val="22"/>
        </w:rPr>
        <w:t xml:space="preserve">3.1. SÃO OBRIGAÇÕES DA CONTRATANTE: </w:t>
      </w:r>
    </w:p>
    <w:p w:rsidR="004369E6" w:rsidRPr="00220E7A" w:rsidRDefault="004369E6" w:rsidP="004369E6">
      <w:pPr>
        <w:pStyle w:val="Default"/>
        <w:rPr>
          <w:rFonts w:ascii="Times New Roman" w:hAnsi="Times New Roman" w:cs="Times New Roman"/>
          <w:sz w:val="22"/>
          <w:szCs w:val="22"/>
        </w:rPr>
      </w:pPr>
      <w:r w:rsidRPr="00220E7A">
        <w:rPr>
          <w:rFonts w:ascii="Times New Roman" w:hAnsi="Times New Roman" w:cs="Times New Roman"/>
          <w:b/>
          <w:bCs/>
          <w:sz w:val="22"/>
          <w:szCs w:val="22"/>
        </w:rPr>
        <w:t xml:space="preserve">a) </w:t>
      </w:r>
      <w:r w:rsidRPr="00220E7A">
        <w:rPr>
          <w:rFonts w:ascii="Times New Roman" w:hAnsi="Times New Roman" w:cs="Times New Roman"/>
          <w:sz w:val="22"/>
          <w:szCs w:val="22"/>
        </w:rPr>
        <w:t xml:space="preserve">A prefeitura se responsabilizará pelo custo do combustível, e ressalta-se que não será permitido o abastecimento em galões. </w:t>
      </w:r>
    </w:p>
    <w:p w:rsidR="004369E6" w:rsidRPr="00220E7A" w:rsidRDefault="004369E6" w:rsidP="004369E6">
      <w:pPr>
        <w:pStyle w:val="Default"/>
        <w:rPr>
          <w:rFonts w:ascii="Times New Roman" w:hAnsi="Times New Roman" w:cs="Times New Roman"/>
          <w:sz w:val="22"/>
          <w:szCs w:val="22"/>
        </w:rPr>
      </w:pPr>
      <w:r w:rsidRPr="00220E7A">
        <w:rPr>
          <w:rFonts w:ascii="Times New Roman" w:hAnsi="Times New Roman" w:cs="Times New Roman"/>
          <w:b/>
          <w:bCs/>
          <w:sz w:val="22"/>
          <w:szCs w:val="22"/>
        </w:rPr>
        <w:t xml:space="preserve">b) A prefeitura fornecerá alimentação para o motorista. </w:t>
      </w:r>
    </w:p>
    <w:p w:rsidR="004369E6" w:rsidRPr="00220E7A" w:rsidRDefault="004369E6" w:rsidP="004369E6">
      <w:pPr>
        <w:rPr>
          <w:rFonts w:ascii="Times New Roman" w:hAnsi="Times New Roman" w:cs="Times New Roman"/>
          <w:b/>
          <w:bCs/>
        </w:rPr>
      </w:pPr>
      <w:r w:rsidRPr="00220E7A">
        <w:rPr>
          <w:rFonts w:ascii="Times New Roman" w:hAnsi="Times New Roman" w:cs="Times New Roman"/>
          <w:b/>
          <w:bCs/>
        </w:rPr>
        <w:t>3.2. SÃO OBRIGAÇÕES DA CONTRATADA</w:t>
      </w:r>
    </w:p>
    <w:p w:rsidR="004369E6" w:rsidRPr="00220E7A" w:rsidRDefault="004369E6" w:rsidP="004369E6">
      <w:pPr>
        <w:pStyle w:val="Default"/>
        <w:rPr>
          <w:rFonts w:ascii="Times New Roman" w:hAnsi="Times New Roman" w:cs="Times New Roman"/>
          <w:sz w:val="22"/>
          <w:szCs w:val="22"/>
        </w:rPr>
      </w:pPr>
      <w:r w:rsidRPr="00220E7A">
        <w:rPr>
          <w:rFonts w:ascii="Times New Roman" w:hAnsi="Times New Roman" w:cs="Times New Roman"/>
          <w:b/>
          <w:bCs/>
          <w:sz w:val="22"/>
          <w:szCs w:val="22"/>
        </w:rPr>
        <w:t xml:space="preserve">a) </w:t>
      </w:r>
      <w:r w:rsidRPr="00220E7A">
        <w:rPr>
          <w:rFonts w:ascii="Times New Roman" w:hAnsi="Times New Roman" w:cs="Times New Roman"/>
          <w:sz w:val="22"/>
          <w:szCs w:val="22"/>
        </w:rPr>
        <w:t xml:space="preserve">A contratada se responsabiliza pela entrega dos materiais, sem ônus adicional para o Município, conforme objeto do presente contrato. </w:t>
      </w:r>
    </w:p>
    <w:p w:rsidR="004369E6" w:rsidRPr="00220E7A" w:rsidRDefault="004369E6" w:rsidP="004369E6">
      <w:pPr>
        <w:pStyle w:val="Default"/>
        <w:rPr>
          <w:rFonts w:ascii="Times New Roman" w:hAnsi="Times New Roman" w:cs="Times New Roman"/>
          <w:sz w:val="22"/>
          <w:szCs w:val="22"/>
        </w:rPr>
      </w:pPr>
      <w:r w:rsidRPr="00220E7A">
        <w:rPr>
          <w:rFonts w:ascii="Times New Roman" w:hAnsi="Times New Roman" w:cs="Times New Roman"/>
          <w:b/>
          <w:bCs/>
          <w:sz w:val="22"/>
          <w:szCs w:val="22"/>
        </w:rPr>
        <w:t xml:space="preserve">b) </w:t>
      </w:r>
      <w:r w:rsidRPr="00220E7A">
        <w:rPr>
          <w:rFonts w:ascii="Times New Roman" w:hAnsi="Times New Roman" w:cs="Times New Roman"/>
          <w:sz w:val="22"/>
          <w:szCs w:val="22"/>
        </w:rPr>
        <w:t xml:space="preserve">A aquisição se dará de forma parcelada e deverá ser entregue em até 8 (oito) dias consecutivos após o recebimento da NAF conforme solicitação/cronograma da secretaria requisitante. </w:t>
      </w:r>
    </w:p>
    <w:p w:rsidR="004369E6" w:rsidRPr="00220E7A" w:rsidRDefault="004369E6" w:rsidP="004369E6">
      <w:pPr>
        <w:pStyle w:val="Default"/>
        <w:rPr>
          <w:rFonts w:ascii="Times New Roman" w:hAnsi="Times New Roman" w:cs="Times New Roman"/>
          <w:sz w:val="22"/>
          <w:szCs w:val="22"/>
        </w:rPr>
      </w:pPr>
      <w:r w:rsidRPr="00220E7A">
        <w:rPr>
          <w:rFonts w:ascii="Times New Roman" w:hAnsi="Times New Roman" w:cs="Times New Roman"/>
          <w:b/>
          <w:bCs/>
          <w:sz w:val="22"/>
          <w:szCs w:val="22"/>
        </w:rPr>
        <w:t xml:space="preserve">c) </w:t>
      </w:r>
      <w:r w:rsidRPr="00220E7A">
        <w:rPr>
          <w:rFonts w:ascii="Times New Roman" w:hAnsi="Times New Roman" w:cs="Times New Roman"/>
          <w:sz w:val="22"/>
          <w:szCs w:val="22"/>
        </w:rPr>
        <w:t xml:space="preserve">A entrega deverá ser efetuada no Almoxarifado Central, Rua Barão do Rio Branco, nº255, Centro. </w:t>
      </w:r>
    </w:p>
    <w:p w:rsidR="004369E6" w:rsidRPr="00220E7A" w:rsidRDefault="004369E6" w:rsidP="004369E6">
      <w:pPr>
        <w:pStyle w:val="Default"/>
        <w:rPr>
          <w:rFonts w:ascii="Times New Roman" w:hAnsi="Times New Roman" w:cs="Times New Roman"/>
          <w:sz w:val="22"/>
          <w:szCs w:val="22"/>
        </w:rPr>
      </w:pPr>
      <w:r w:rsidRPr="00220E7A">
        <w:rPr>
          <w:rFonts w:ascii="Times New Roman" w:hAnsi="Times New Roman" w:cs="Times New Roman"/>
          <w:b/>
          <w:bCs/>
          <w:sz w:val="22"/>
          <w:szCs w:val="22"/>
        </w:rPr>
        <w:lastRenderedPageBreak/>
        <w:t xml:space="preserve">d) </w:t>
      </w:r>
      <w:r w:rsidRPr="00220E7A">
        <w:rPr>
          <w:rFonts w:ascii="Times New Roman" w:hAnsi="Times New Roman" w:cs="Times New Roman"/>
          <w:sz w:val="22"/>
          <w:szCs w:val="22"/>
        </w:rPr>
        <w:t xml:space="preserve">A entrega não efetuada no prazo determinado anteriormente sujeitará a contratada as sanções administrativas previstas neste instrumento bem como as previstas em leis vigentes; </w:t>
      </w:r>
    </w:p>
    <w:p w:rsidR="004369E6" w:rsidRPr="00220E7A" w:rsidRDefault="004369E6" w:rsidP="004369E6">
      <w:pPr>
        <w:pStyle w:val="Default"/>
        <w:spacing w:after="22"/>
        <w:rPr>
          <w:rFonts w:ascii="Times New Roman" w:hAnsi="Times New Roman" w:cs="Times New Roman"/>
          <w:sz w:val="22"/>
          <w:szCs w:val="22"/>
        </w:rPr>
      </w:pPr>
      <w:r w:rsidRPr="00220E7A">
        <w:rPr>
          <w:rFonts w:ascii="Times New Roman" w:hAnsi="Times New Roman" w:cs="Times New Roman"/>
          <w:sz w:val="22"/>
          <w:szCs w:val="22"/>
        </w:rPr>
        <w:t xml:space="preserve">- Ao participar deste certame, as licitantes se comprometem a acompanhar o e-mail informado no ANEXO I para apurar o recebimento de NAF; </w:t>
      </w:r>
    </w:p>
    <w:p w:rsidR="004369E6" w:rsidRPr="00220E7A" w:rsidRDefault="004369E6" w:rsidP="004369E6">
      <w:pPr>
        <w:pStyle w:val="Default"/>
        <w:spacing w:after="22"/>
        <w:rPr>
          <w:rFonts w:ascii="Times New Roman" w:hAnsi="Times New Roman" w:cs="Times New Roman"/>
          <w:sz w:val="22"/>
          <w:szCs w:val="22"/>
        </w:rPr>
      </w:pPr>
      <w:r w:rsidRPr="00220E7A">
        <w:rPr>
          <w:rFonts w:ascii="Times New Roman" w:hAnsi="Times New Roman" w:cs="Times New Roman"/>
          <w:sz w:val="22"/>
          <w:szCs w:val="22"/>
        </w:rPr>
        <w:t xml:space="preserve">- Excepcionalmente, desde que devidamente justificados e aceitos pela administração, serão tolerados pequenos atrasos; </w:t>
      </w:r>
    </w:p>
    <w:p w:rsidR="004369E6" w:rsidRPr="00220E7A" w:rsidRDefault="004369E6" w:rsidP="004369E6">
      <w:pPr>
        <w:pStyle w:val="Default"/>
        <w:rPr>
          <w:rFonts w:ascii="Times New Roman" w:hAnsi="Times New Roman" w:cs="Times New Roman"/>
          <w:sz w:val="22"/>
          <w:szCs w:val="22"/>
        </w:rPr>
      </w:pPr>
      <w:r w:rsidRPr="00220E7A">
        <w:rPr>
          <w:rFonts w:ascii="Times New Roman" w:hAnsi="Times New Roman" w:cs="Times New Roman"/>
          <w:sz w:val="22"/>
          <w:szCs w:val="22"/>
        </w:rPr>
        <w:t xml:space="preserve">- Após transcorridos 20 dias consecutivos, constatada a não entrega dos produtos, a empresa será notificada extrajudicialmente. </w:t>
      </w:r>
    </w:p>
    <w:p w:rsidR="004369E6" w:rsidRPr="00220E7A" w:rsidRDefault="004369E6" w:rsidP="004369E6">
      <w:pPr>
        <w:pStyle w:val="Default"/>
        <w:rPr>
          <w:rFonts w:ascii="Times New Roman" w:hAnsi="Times New Roman" w:cs="Times New Roman"/>
          <w:sz w:val="22"/>
          <w:szCs w:val="22"/>
        </w:rPr>
      </w:pPr>
    </w:p>
    <w:p w:rsidR="004369E6" w:rsidRPr="00220E7A" w:rsidRDefault="004369E6" w:rsidP="004369E6">
      <w:pPr>
        <w:pStyle w:val="Default"/>
        <w:rPr>
          <w:rFonts w:ascii="Times New Roman" w:hAnsi="Times New Roman" w:cs="Times New Roman"/>
          <w:sz w:val="22"/>
          <w:szCs w:val="22"/>
        </w:rPr>
      </w:pPr>
      <w:r w:rsidRPr="00220E7A">
        <w:rPr>
          <w:rFonts w:ascii="Times New Roman" w:hAnsi="Times New Roman" w:cs="Times New Roman"/>
          <w:b/>
          <w:bCs/>
          <w:sz w:val="22"/>
          <w:szCs w:val="22"/>
        </w:rPr>
        <w:t xml:space="preserve">e) </w:t>
      </w:r>
      <w:r w:rsidRPr="00220E7A">
        <w:rPr>
          <w:rFonts w:ascii="Times New Roman" w:hAnsi="Times New Roman" w:cs="Times New Roman"/>
          <w:sz w:val="22"/>
          <w:szCs w:val="22"/>
        </w:rPr>
        <w:t xml:space="preserve">A Prefeitura Municipal de Presidente Olegário - MG reserva-se no direito de não receber os materiais em desacordo com o previsto neste instrumento convocatório; </w:t>
      </w:r>
    </w:p>
    <w:p w:rsidR="004369E6" w:rsidRPr="00220E7A" w:rsidRDefault="004369E6" w:rsidP="004369E6">
      <w:pPr>
        <w:pStyle w:val="Default"/>
        <w:rPr>
          <w:rFonts w:ascii="Times New Roman" w:hAnsi="Times New Roman" w:cs="Times New Roman"/>
          <w:sz w:val="22"/>
          <w:szCs w:val="22"/>
        </w:rPr>
      </w:pPr>
      <w:r w:rsidRPr="00220E7A">
        <w:rPr>
          <w:rFonts w:ascii="Times New Roman" w:hAnsi="Times New Roman" w:cs="Times New Roman"/>
          <w:b/>
          <w:bCs/>
          <w:sz w:val="22"/>
          <w:szCs w:val="22"/>
        </w:rPr>
        <w:t xml:space="preserve">f) </w:t>
      </w:r>
      <w:r w:rsidRPr="00220E7A">
        <w:rPr>
          <w:rFonts w:ascii="Times New Roman" w:hAnsi="Times New Roman" w:cs="Times New Roman"/>
          <w:sz w:val="22"/>
          <w:szCs w:val="22"/>
        </w:rPr>
        <w:t xml:space="preserve">Correrão por conta da contratada todas as despesas com seguros, transporte, tributos, encargos trabalhistas e previdenciários, decorrentes da entrega e da própria aquisição dos itens licitados </w:t>
      </w:r>
    </w:p>
    <w:p w:rsidR="004369E6" w:rsidRPr="00220E7A" w:rsidRDefault="004369E6" w:rsidP="004369E6">
      <w:pPr>
        <w:pStyle w:val="Default"/>
        <w:rPr>
          <w:rFonts w:ascii="Times New Roman" w:hAnsi="Times New Roman" w:cs="Times New Roman"/>
          <w:sz w:val="22"/>
          <w:szCs w:val="22"/>
        </w:rPr>
      </w:pPr>
      <w:r w:rsidRPr="00220E7A">
        <w:rPr>
          <w:rFonts w:ascii="Times New Roman" w:hAnsi="Times New Roman" w:cs="Times New Roman"/>
          <w:b/>
          <w:bCs/>
          <w:sz w:val="22"/>
          <w:szCs w:val="22"/>
        </w:rPr>
        <w:t xml:space="preserve">g) </w:t>
      </w:r>
      <w:r w:rsidRPr="00220E7A">
        <w:rPr>
          <w:rFonts w:ascii="Times New Roman" w:hAnsi="Times New Roman" w:cs="Times New Roman"/>
          <w:sz w:val="22"/>
          <w:szCs w:val="22"/>
        </w:rPr>
        <w:t xml:space="preserve">Todas as despesas, diretas ou indiretas, tais como: salários, transportes, encargos fiscais, trabalhistas, previdenciários e de ordem de classe, indenizações e quaisquer outras que forem devidas aos seus empregados, serão de total responsabilidade da contratada, ficando, a Contratante, isenta de qualquer vínculo empregatícios com os mesmos. </w:t>
      </w:r>
    </w:p>
    <w:p w:rsidR="004369E6" w:rsidRPr="00220E7A" w:rsidRDefault="004369E6" w:rsidP="004369E6">
      <w:pPr>
        <w:pStyle w:val="Default"/>
        <w:rPr>
          <w:rFonts w:ascii="Times New Roman" w:hAnsi="Times New Roman" w:cs="Times New Roman"/>
          <w:sz w:val="22"/>
          <w:szCs w:val="22"/>
        </w:rPr>
      </w:pPr>
      <w:r w:rsidRPr="00220E7A">
        <w:rPr>
          <w:rFonts w:ascii="Times New Roman" w:hAnsi="Times New Roman" w:cs="Times New Roman"/>
          <w:b/>
          <w:bCs/>
          <w:sz w:val="22"/>
          <w:szCs w:val="22"/>
        </w:rPr>
        <w:t xml:space="preserve">h) </w:t>
      </w:r>
      <w:r w:rsidRPr="00220E7A">
        <w:rPr>
          <w:rFonts w:ascii="Times New Roman" w:hAnsi="Times New Roman" w:cs="Times New Roman"/>
          <w:sz w:val="22"/>
          <w:szCs w:val="22"/>
        </w:rPr>
        <w:t xml:space="preserve">A não entrega, a entrega incompleta ou insatisfatória dos materiais, além do descumprimento das cláusulas sujeitará à contratada as sanções administrativas previstas neste instrumento. </w:t>
      </w:r>
    </w:p>
    <w:p w:rsidR="004369E6" w:rsidRDefault="004369E6" w:rsidP="004369E6">
      <w:pPr>
        <w:pStyle w:val="Default"/>
        <w:rPr>
          <w:rFonts w:ascii="Times New Roman" w:hAnsi="Times New Roman" w:cs="Times New Roman"/>
          <w:sz w:val="22"/>
          <w:szCs w:val="22"/>
        </w:rPr>
      </w:pPr>
      <w:r w:rsidRPr="00220E7A">
        <w:rPr>
          <w:rFonts w:ascii="Times New Roman" w:hAnsi="Times New Roman" w:cs="Times New Roman"/>
          <w:b/>
          <w:bCs/>
          <w:sz w:val="22"/>
          <w:szCs w:val="22"/>
        </w:rPr>
        <w:t xml:space="preserve">i) </w:t>
      </w:r>
      <w:r w:rsidRPr="00220E7A">
        <w:rPr>
          <w:rFonts w:ascii="Times New Roman" w:hAnsi="Times New Roman" w:cs="Times New Roman"/>
          <w:sz w:val="22"/>
          <w:szCs w:val="22"/>
        </w:rPr>
        <w:t xml:space="preserve">Após ser comunicada pelo município, a contratada deverá providenciar as trocas que se fizerem necessárias. </w:t>
      </w:r>
    </w:p>
    <w:p w:rsidR="00EF634E" w:rsidRPr="00220E7A" w:rsidRDefault="00EF634E" w:rsidP="004369E6">
      <w:pPr>
        <w:pStyle w:val="Default"/>
        <w:rPr>
          <w:rFonts w:ascii="Times New Roman" w:hAnsi="Times New Roman" w:cs="Times New Roman"/>
          <w:sz w:val="22"/>
          <w:szCs w:val="22"/>
        </w:rPr>
      </w:pPr>
    </w:p>
    <w:p w:rsidR="004369E6" w:rsidRPr="00EF634E" w:rsidRDefault="004369E6" w:rsidP="00EF634E">
      <w:pPr>
        <w:pStyle w:val="Default"/>
        <w:shd w:val="clear" w:color="auto" w:fill="808080" w:themeFill="background1" w:themeFillShade="80"/>
        <w:rPr>
          <w:rFonts w:ascii="Times New Roman" w:hAnsi="Times New Roman" w:cs="Times New Roman"/>
          <w:color w:val="FFFFFF" w:themeColor="background1"/>
          <w:sz w:val="22"/>
          <w:szCs w:val="22"/>
        </w:rPr>
      </w:pPr>
      <w:r w:rsidRPr="00EF634E">
        <w:rPr>
          <w:rFonts w:ascii="Times New Roman" w:hAnsi="Times New Roman" w:cs="Times New Roman"/>
          <w:b/>
          <w:bCs/>
          <w:color w:val="FFFFFF" w:themeColor="background1"/>
          <w:sz w:val="22"/>
          <w:szCs w:val="22"/>
        </w:rPr>
        <w:t xml:space="preserve">4. CLÁUSULA QUARTA – DO PREÇO E DAS CONDIÇÕES DE PAGAMENTO </w:t>
      </w:r>
    </w:p>
    <w:p w:rsidR="00477BA8" w:rsidRDefault="004369E6" w:rsidP="004369E6">
      <w:pPr>
        <w:pStyle w:val="Default"/>
        <w:rPr>
          <w:rFonts w:ascii="Times New Roman" w:hAnsi="Times New Roman" w:cs="Times New Roman"/>
          <w:sz w:val="22"/>
          <w:szCs w:val="22"/>
        </w:rPr>
      </w:pPr>
      <w:r w:rsidRPr="00220E7A">
        <w:rPr>
          <w:rFonts w:ascii="Times New Roman" w:hAnsi="Times New Roman" w:cs="Times New Roman"/>
          <w:b/>
          <w:bCs/>
          <w:sz w:val="22"/>
          <w:szCs w:val="22"/>
        </w:rPr>
        <w:t xml:space="preserve">4.1. </w:t>
      </w:r>
      <w:r w:rsidRPr="00220E7A">
        <w:rPr>
          <w:rFonts w:ascii="Times New Roman" w:hAnsi="Times New Roman" w:cs="Times New Roman"/>
          <w:sz w:val="22"/>
          <w:szCs w:val="22"/>
        </w:rPr>
        <w:t xml:space="preserve">O pagamento será realizado pelo Município em </w:t>
      </w:r>
      <w:r w:rsidRPr="00220E7A">
        <w:rPr>
          <w:rFonts w:ascii="Times New Roman" w:hAnsi="Times New Roman" w:cs="Times New Roman"/>
          <w:b/>
          <w:bCs/>
          <w:sz w:val="22"/>
          <w:szCs w:val="22"/>
        </w:rPr>
        <w:t xml:space="preserve">até 10 (dez) dias </w:t>
      </w:r>
      <w:r w:rsidRPr="00220E7A">
        <w:rPr>
          <w:rFonts w:ascii="Times New Roman" w:hAnsi="Times New Roman" w:cs="Times New Roman"/>
          <w:sz w:val="22"/>
          <w:szCs w:val="22"/>
        </w:rPr>
        <w:t xml:space="preserve">após a apresentação de documento fiscal correspondente a prestação de serviços efetuado cumpridas todas as formalidades legais anteriores a este ato, incluídas nestas o aceite dado pela secretaria requisitante. </w:t>
      </w:r>
    </w:p>
    <w:p w:rsidR="00ED6091" w:rsidRPr="00ED6091" w:rsidRDefault="00ED6091" w:rsidP="004369E6">
      <w:pPr>
        <w:pStyle w:val="Default"/>
        <w:rPr>
          <w:rFonts w:ascii="Times New Roman" w:hAnsi="Times New Roman" w:cs="Times New Roman"/>
          <w:i/>
          <w:iCs/>
          <w:sz w:val="22"/>
          <w:szCs w:val="22"/>
        </w:rPr>
      </w:pPr>
      <w:r w:rsidRPr="00ED6091">
        <w:rPr>
          <w:rFonts w:ascii="Times New Roman" w:hAnsi="Times New Roman" w:cs="Times New Roman"/>
          <w:b/>
          <w:bCs/>
          <w:sz w:val="22"/>
          <w:szCs w:val="22"/>
        </w:rPr>
        <w:t xml:space="preserve">4.2. </w:t>
      </w:r>
      <w:r>
        <w:rPr>
          <w:rFonts w:ascii="Times New Roman" w:hAnsi="Times New Roman" w:cs="Times New Roman"/>
          <w:sz w:val="22"/>
          <w:szCs w:val="22"/>
        </w:rPr>
        <w:t xml:space="preserve">O valor do contrato é de </w:t>
      </w:r>
      <w:r w:rsidRPr="00FC351B">
        <w:rPr>
          <w:rFonts w:ascii="Times New Roman" w:hAnsi="Times New Roman" w:cs="Times New Roman"/>
          <w:b/>
          <w:bCs/>
          <w:color w:val="080000"/>
          <w:sz w:val="22"/>
          <w:szCs w:val="22"/>
        </w:rPr>
        <w:t xml:space="preserve">R$ </w:t>
      </w:r>
      <w:r w:rsidR="00684979" w:rsidRPr="00684979">
        <w:rPr>
          <w:rFonts w:ascii="Times New Roman" w:hAnsi="Times New Roman" w:cs="Times New Roman"/>
          <w:b/>
          <w:bCs/>
          <w:color w:val="080000"/>
          <w:sz w:val="22"/>
          <w:szCs w:val="22"/>
        </w:rPr>
        <w:t>2.079</w:t>
      </w:r>
      <w:r w:rsidR="00701FFA">
        <w:rPr>
          <w:rFonts w:ascii="Times New Roman" w:hAnsi="Times New Roman" w:cs="Times New Roman"/>
          <w:b/>
          <w:bCs/>
          <w:color w:val="080000"/>
          <w:sz w:val="22"/>
          <w:szCs w:val="22"/>
        </w:rPr>
        <w:t>,</w:t>
      </w:r>
      <w:r w:rsidR="00684979" w:rsidRPr="00684979">
        <w:rPr>
          <w:rFonts w:ascii="Times New Roman" w:hAnsi="Times New Roman" w:cs="Times New Roman"/>
          <w:b/>
          <w:bCs/>
          <w:color w:val="080000"/>
          <w:sz w:val="22"/>
          <w:szCs w:val="22"/>
        </w:rPr>
        <w:t>25</w:t>
      </w:r>
      <w:r w:rsidR="00684979">
        <w:rPr>
          <w:rFonts w:ascii="Times New Roman" w:hAnsi="Times New Roman" w:cs="Times New Roman"/>
          <w:b/>
          <w:bCs/>
          <w:color w:val="080000"/>
          <w:sz w:val="22"/>
          <w:szCs w:val="22"/>
        </w:rPr>
        <w:t xml:space="preserve"> </w:t>
      </w:r>
      <w:r>
        <w:rPr>
          <w:rFonts w:ascii="Times New Roman" w:hAnsi="Times New Roman" w:cs="Times New Roman"/>
          <w:b/>
          <w:bCs/>
          <w:color w:val="080000"/>
          <w:sz w:val="22"/>
          <w:szCs w:val="22"/>
        </w:rPr>
        <w:t>(</w:t>
      </w:r>
      <w:r w:rsidR="00684979">
        <w:rPr>
          <w:rFonts w:ascii="Times New Roman" w:hAnsi="Times New Roman" w:cs="Times New Roman"/>
          <w:b/>
          <w:bCs/>
          <w:color w:val="080000"/>
          <w:sz w:val="22"/>
          <w:szCs w:val="22"/>
        </w:rPr>
        <w:t xml:space="preserve">Dois </w:t>
      </w:r>
      <w:r>
        <w:rPr>
          <w:rFonts w:ascii="Times New Roman" w:hAnsi="Times New Roman" w:cs="Times New Roman"/>
          <w:b/>
          <w:bCs/>
          <w:color w:val="080000"/>
          <w:sz w:val="22"/>
          <w:szCs w:val="22"/>
        </w:rPr>
        <w:t>mil e se</w:t>
      </w:r>
      <w:r w:rsidR="00684979">
        <w:rPr>
          <w:rFonts w:ascii="Times New Roman" w:hAnsi="Times New Roman" w:cs="Times New Roman"/>
          <w:b/>
          <w:bCs/>
          <w:color w:val="080000"/>
          <w:sz w:val="22"/>
          <w:szCs w:val="22"/>
        </w:rPr>
        <w:t>t</w:t>
      </w:r>
      <w:r>
        <w:rPr>
          <w:rFonts w:ascii="Times New Roman" w:hAnsi="Times New Roman" w:cs="Times New Roman"/>
          <w:b/>
          <w:bCs/>
          <w:color w:val="080000"/>
          <w:sz w:val="22"/>
          <w:szCs w:val="22"/>
        </w:rPr>
        <w:t xml:space="preserve">enta e </w:t>
      </w:r>
      <w:r w:rsidR="00684979">
        <w:rPr>
          <w:rFonts w:ascii="Times New Roman" w:hAnsi="Times New Roman" w:cs="Times New Roman"/>
          <w:b/>
          <w:bCs/>
          <w:color w:val="080000"/>
          <w:sz w:val="22"/>
          <w:szCs w:val="22"/>
        </w:rPr>
        <w:t>nove</w:t>
      </w:r>
      <w:r>
        <w:rPr>
          <w:rFonts w:ascii="Times New Roman" w:hAnsi="Times New Roman" w:cs="Times New Roman"/>
          <w:b/>
          <w:bCs/>
          <w:color w:val="080000"/>
          <w:sz w:val="22"/>
          <w:szCs w:val="22"/>
        </w:rPr>
        <w:t xml:space="preserve"> reais e </w:t>
      </w:r>
      <w:r w:rsidR="00684979">
        <w:rPr>
          <w:rFonts w:ascii="Times New Roman" w:hAnsi="Times New Roman" w:cs="Times New Roman"/>
          <w:b/>
          <w:bCs/>
          <w:color w:val="080000"/>
          <w:sz w:val="22"/>
          <w:szCs w:val="22"/>
        </w:rPr>
        <w:t>vinte e cinco</w:t>
      </w:r>
      <w:r>
        <w:rPr>
          <w:rFonts w:ascii="Times New Roman" w:hAnsi="Times New Roman" w:cs="Times New Roman"/>
          <w:b/>
          <w:bCs/>
          <w:color w:val="080000"/>
          <w:sz w:val="22"/>
          <w:szCs w:val="22"/>
        </w:rPr>
        <w:t xml:space="preserve"> centavos).</w:t>
      </w:r>
    </w:p>
    <w:p w:rsidR="00541CFF" w:rsidRDefault="00541CFF" w:rsidP="004369E6">
      <w:pPr>
        <w:pStyle w:val="Default"/>
        <w:rPr>
          <w:rFonts w:ascii="Times New Roman" w:hAnsi="Times New Roman" w:cs="Times New Roman"/>
          <w:i/>
          <w:iCs/>
          <w:sz w:val="22"/>
          <w:szCs w:val="22"/>
        </w:rPr>
      </w:pPr>
    </w:p>
    <w:tbl>
      <w:tblPr>
        <w:tblStyle w:val="Tabelacomgrade"/>
        <w:tblW w:w="0" w:type="auto"/>
        <w:tblLook w:val="04A0" w:firstRow="1" w:lastRow="0" w:firstColumn="1" w:lastColumn="0" w:noHBand="0" w:noVBand="1"/>
      </w:tblPr>
      <w:tblGrid>
        <w:gridCol w:w="1257"/>
        <w:gridCol w:w="1879"/>
        <w:gridCol w:w="1342"/>
        <w:gridCol w:w="1395"/>
        <w:gridCol w:w="1320"/>
        <w:gridCol w:w="1301"/>
      </w:tblGrid>
      <w:tr w:rsidR="00541CFF" w:rsidRPr="00FC351B" w:rsidTr="00684979">
        <w:tc>
          <w:tcPr>
            <w:tcW w:w="1314" w:type="dxa"/>
          </w:tcPr>
          <w:p w:rsidR="00541CFF" w:rsidRPr="00FC351B" w:rsidRDefault="00E516BF" w:rsidP="004369E6">
            <w:pPr>
              <w:pStyle w:val="Default"/>
              <w:rPr>
                <w:rFonts w:ascii="Times New Roman" w:hAnsi="Times New Roman" w:cs="Times New Roman"/>
                <w:b/>
                <w:bCs/>
                <w:i/>
                <w:iCs/>
                <w:sz w:val="22"/>
                <w:szCs w:val="22"/>
              </w:rPr>
            </w:pPr>
            <w:r w:rsidRPr="00FC351B">
              <w:rPr>
                <w:rFonts w:ascii="Times New Roman" w:hAnsi="Times New Roman" w:cs="Times New Roman"/>
                <w:b/>
                <w:bCs/>
                <w:color w:val="080000"/>
                <w:sz w:val="22"/>
                <w:szCs w:val="22"/>
              </w:rPr>
              <w:t>Item</w:t>
            </w:r>
          </w:p>
        </w:tc>
        <w:tc>
          <w:tcPr>
            <w:tcW w:w="1705" w:type="dxa"/>
          </w:tcPr>
          <w:p w:rsidR="00541CFF" w:rsidRPr="00FC351B" w:rsidRDefault="00E516BF" w:rsidP="004369E6">
            <w:pPr>
              <w:pStyle w:val="Default"/>
              <w:rPr>
                <w:rFonts w:ascii="Times New Roman" w:hAnsi="Times New Roman" w:cs="Times New Roman"/>
                <w:b/>
                <w:bCs/>
                <w:i/>
                <w:iCs/>
                <w:sz w:val="22"/>
                <w:szCs w:val="22"/>
              </w:rPr>
            </w:pPr>
            <w:r w:rsidRPr="00FC351B">
              <w:rPr>
                <w:rFonts w:ascii="Times New Roman" w:hAnsi="Times New Roman" w:cs="Times New Roman"/>
                <w:b/>
                <w:bCs/>
                <w:color w:val="080000"/>
                <w:sz w:val="22"/>
                <w:szCs w:val="22"/>
              </w:rPr>
              <w:t>Produto</w:t>
            </w:r>
          </w:p>
        </w:tc>
        <w:tc>
          <w:tcPr>
            <w:tcW w:w="1357" w:type="dxa"/>
          </w:tcPr>
          <w:p w:rsidR="00541CFF" w:rsidRPr="00FC351B" w:rsidRDefault="00E516BF" w:rsidP="004369E6">
            <w:pPr>
              <w:pStyle w:val="Default"/>
              <w:rPr>
                <w:rFonts w:ascii="Times New Roman" w:hAnsi="Times New Roman" w:cs="Times New Roman"/>
                <w:b/>
                <w:bCs/>
                <w:i/>
                <w:iCs/>
                <w:sz w:val="22"/>
                <w:szCs w:val="22"/>
              </w:rPr>
            </w:pPr>
            <w:r w:rsidRPr="00FC351B">
              <w:rPr>
                <w:rFonts w:ascii="Times New Roman" w:hAnsi="Times New Roman" w:cs="Times New Roman"/>
                <w:b/>
                <w:bCs/>
                <w:color w:val="080000"/>
                <w:sz w:val="22"/>
                <w:szCs w:val="22"/>
              </w:rPr>
              <w:t>Unidade Medida</w:t>
            </w:r>
          </w:p>
        </w:tc>
        <w:tc>
          <w:tcPr>
            <w:tcW w:w="1403" w:type="dxa"/>
          </w:tcPr>
          <w:p w:rsidR="00541CFF" w:rsidRPr="00FC351B" w:rsidRDefault="00E516BF" w:rsidP="004369E6">
            <w:pPr>
              <w:pStyle w:val="Default"/>
              <w:rPr>
                <w:rFonts w:ascii="Times New Roman" w:hAnsi="Times New Roman" w:cs="Times New Roman"/>
                <w:b/>
                <w:bCs/>
                <w:i/>
                <w:iCs/>
                <w:sz w:val="22"/>
                <w:szCs w:val="22"/>
              </w:rPr>
            </w:pPr>
            <w:r w:rsidRPr="00FC351B">
              <w:rPr>
                <w:rFonts w:ascii="Times New Roman" w:hAnsi="Times New Roman" w:cs="Times New Roman"/>
                <w:b/>
                <w:bCs/>
                <w:color w:val="080000"/>
                <w:sz w:val="22"/>
                <w:szCs w:val="22"/>
              </w:rPr>
              <w:t>Quantidade</w:t>
            </w:r>
          </w:p>
        </w:tc>
        <w:tc>
          <w:tcPr>
            <w:tcW w:w="1357" w:type="dxa"/>
          </w:tcPr>
          <w:p w:rsidR="00541CFF" w:rsidRPr="00FC351B" w:rsidRDefault="00E516BF" w:rsidP="004369E6">
            <w:pPr>
              <w:pStyle w:val="Default"/>
              <w:rPr>
                <w:rFonts w:ascii="Times New Roman" w:hAnsi="Times New Roman" w:cs="Times New Roman"/>
                <w:b/>
                <w:bCs/>
                <w:i/>
                <w:iCs/>
                <w:sz w:val="22"/>
                <w:szCs w:val="22"/>
              </w:rPr>
            </w:pPr>
            <w:r w:rsidRPr="00FC351B">
              <w:rPr>
                <w:rFonts w:ascii="Times New Roman" w:hAnsi="Times New Roman" w:cs="Times New Roman"/>
                <w:b/>
                <w:bCs/>
                <w:color w:val="080000"/>
                <w:sz w:val="22"/>
                <w:szCs w:val="22"/>
              </w:rPr>
              <w:t>Valor Unitário</w:t>
            </w:r>
          </w:p>
        </w:tc>
        <w:tc>
          <w:tcPr>
            <w:tcW w:w="1358" w:type="dxa"/>
          </w:tcPr>
          <w:p w:rsidR="00541CFF" w:rsidRPr="00FC351B" w:rsidRDefault="00E516BF" w:rsidP="004369E6">
            <w:pPr>
              <w:pStyle w:val="Default"/>
              <w:rPr>
                <w:rFonts w:ascii="Times New Roman" w:hAnsi="Times New Roman" w:cs="Times New Roman"/>
                <w:b/>
                <w:bCs/>
                <w:i/>
                <w:iCs/>
                <w:sz w:val="22"/>
                <w:szCs w:val="22"/>
              </w:rPr>
            </w:pPr>
            <w:r w:rsidRPr="00FC351B">
              <w:rPr>
                <w:rFonts w:ascii="Times New Roman" w:hAnsi="Times New Roman" w:cs="Times New Roman"/>
                <w:b/>
                <w:bCs/>
                <w:color w:val="080000"/>
                <w:sz w:val="22"/>
                <w:szCs w:val="22"/>
              </w:rPr>
              <w:t>Valor Total</w:t>
            </w:r>
          </w:p>
        </w:tc>
      </w:tr>
      <w:tr w:rsidR="00541CFF" w:rsidRPr="00FC351B" w:rsidTr="006A61D5">
        <w:trPr>
          <w:trHeight w:val="358"/>
        </w:trPr>
        <w:tc>
          <w:tcPr>
            <w:tcW w:w="8494" w:type="dxa"/>
            <w:gridSpan w:val="6"/>
          </w:tcPr>
          <w:p w:rsidR="00541CFF" w:rsidRPr="006A61D5" w:rsidRDefault="000E2B3C" w:rsidP="006A61D5">
            <w:pPr>
              <w:autoSpaceDE w:val="0"/>
              <w:autoSpaceDN w:val="0"/>
              <w:adjustRightInd w:val="0"/>
              <w:rPr>
                <w:rFonts w:ascii="Times New Roman" w:hAnsi="Times New Roman" w:cs="Times New Roman"/>
                <w:b/>
                <w:bCs/>
                <w:color w:val="080000"/>
              </w:rPr>
            </w:pPr>
            <w:r w:rsidRPr="000E2B3C">
              <w:rPr>
                <w:rFonts w:ascii="Times New Roman" w:hAnsi="Times New Roman" w:cs="Times New Roman"/>
                <w:b/>
                <w:bCs/>
                <w:color w:val="080000"/>
              </w:rPr>
              <w:t>HIGOR DA SILVA CANEDO</w:t>
            </w:r>
            <w:r w:rsidR="006A61D5">
              <w:rPr>
                <w:rFonts w:ascii="Times New Roman" w:hAnsi="Times New Roman" w:cs="Times New Roman"/>
                <w:b/>
                <w:bCs/>
                <w:color w:val="080000"/>
              </w:rPr>
              <w:t xml:space="preserve"> </w:t>
            </w:r>
            <w:r w:rsidR="006A61D5" w:rsidRPr="006A61D5">
              <w:rPr>
                <w:rFonts w:ascii="Times New Roman" w:hAnsi="Times New Roman" w:cs="Times New Roman"/>
                <w:b/>
                <w:bCs/>
                <w:color w:val="080000"/>
              </w:rPr>
              <w:t>CPF 12746516624</w:t>
            </w:r>
          </w:p>
        </w:tc>
      </w:tr>
      <w:tr w:rsidR="00541CFF" w:rsidRPr="00FC351B" w:rsidTr="00684979">
        <w:tc>
          <w:tcPr>
            <w:tcW w:w="1314" w:type="dxa"/>
          </w:tcPr>
          <w:p w:rsidR="00541CFF" w:rsidRPr="00684979" w:rsidRDefault="00684979" w:rsidP="00ED6091">
            <w:pPr>
              <w:pStyle w:val="Default"/>
              <w:jc w:val="center"/>
              <w:rPr>
                <w:rFonts w:ascii="Times New Roman" w:hAnsi="Times New Roman" w:cs="Times New Roman"/>
                <w:i/>
                <w:iCs/>
                <w:sz w:val="22"/>
                <w:szCs w:val="22"/>
              </w:rPr>
            </w:pPr>
            <w:r w:rsidRPr="00684979">
              <w:rPr>
                <w:rFonts w:ascii="Times New Roman" w:hAnsi="Times New Roman" w:cs="Times New Roman"/>
                <w:color w:val="080000"/>
                <w:sz w:val="22"/>
                <w:szCs w:val="22"/>
              </w:rPr>
              <w:t>00001</w:t>
            </w:r>
          </w:p>
        </w:tc>
        <w:tc>
          <w:tcPr>
            <w:tcW w:w="1705" w:type="dxa"/>
          </w:tcPr>
          <w:p w:rsidR="00541CFF" w:rsidRPr="00684979" w:rsidRDefault="00684979" w:rsidP="00ED6091">
            <w:pPr>
              <w:pStyle w:val="Default"/>
              <w:jc w:val="center"/>
              <w:rPr>
                <w:rFonts w:ascii="Times New Roman" w:hAnsi="Times New Roman" w:cs="Times New Roman"/>
                <w:i/>
                <w:iCs/>
                <w:sz w:val="22"/>
                <w:szCs w:val="22"/>
              </w:rPr>
            </w:pPr>
            <w:r w:rsidRPr="00684979">
              <w:rPr>
                <w:rFonts w:ascii="Times New Roman" w:hAnsi="Times New Roman" w:cs="Times New Roman"/>
                <w:color w:val="080000"/>
                <w:sz w:val="22"/>
                <w:szCs w:val="22"/>
              </w:rPr>
              <w:t>CABO PROLONGADOR PARA ROLO</w:t>
            </w:r>
          </w:p>
        </w:tc>
        <w:tc>
          <w:tcPr>
            <w:tcW w:w="1357" w:type="dxa"/>
          </w:tcPr>
          <w:p w:rsidR="00541CFF" w:rsidRPr="00684979" w:rsidRDefault="00684979" w:rsidP="00ED6091">
            <w:pPr>
              <w:pStyle w:val="Default"/>
              <w:jc w:val="center"/>
              <w:rPr>
                <w:rFonts w:ascii="Times New Roman" w:hAnsi="Times New Roman" w:cs="Times New Roman"/>
                <w:i/>
                <w:iCs/>
                <w:sz w:val="22"/>
                <w:szCs w:val="22"/>
              </w:rPr>
            </w:pPr>
            <w:r w:rsidRPr="00684979">
              <w:rPr>
                <w:rFonts w:ascii="Times New Roman" w:hAnsi="Times New Roman" w:cs="Times New Roman"/>
                <w:color w:val="080000"/>
                <w:sz w:val="22"/>
                <w:szCs w:val="22"/>
              </w:rPr>
              <w:t>UNIDADE</w:t>
            </w:r>
          </w:p>
        </w:tc>
        <w:tc>
          <w:tcPr>
            <w:tcW w:w="1403" w:type="dxa"/>
          </w:tcPr>
          <w:p w:rsidR="00541CFF" w:rsidRPr="00684979" w:rsidRDefault="00684979" w:rsidP="00ED6091">
            <w:pPr>
              <w:pStyle w:val="Default"/>
              <w:jc w:val="center"/>
              <w:rPr>
                <w:rFonts w:ascii="Times New Roman" w:hAnsi="Times New Roman" w:cs="Times New Roman"/>
                <w:i/>
                <w:iCs/>
                <w:sz w:val="22"/>
                <w:szCs w:val="22"/>
              </w:rPr>
            </w:pPr>
            <w:r w:rsidRPr="00684979">
              <w:rPr>
                <w:rFonts w:ascii="Times New Roman" w:hAnsi="Times New Roman" w:cs="Times New Roman"/>
                <w:color w:val="080000"/>
                <w:sz w:val="22"/>
                <w:szCs w:val="22"/>
              </w:rPr>
              <w:t>15</w:t>
            </w:r>
          </w:p>
        </w:tc>
        <w:tc>
          <w:tcPr>
            <w:tcW w:w="1357" w:type="dxa"/>
          </w:tcPr>
          <w:p w:rsidR="00541CFF" w:rsidRPr="00684979" w:rsidRDefault="00684979" w:rsidP="00ED6091">
            <w:pPr>
              <w:pStyle w:val="Default"/>
              <w:jc w:val="center"/>
              <w:rPr>
                <w:rFonts w:ascii="Times New Roman" w:hAnsi="Times New Roman" w:cs="Times New Roman"/>
                <w:i/>
                <w:iCs/>
                <w:sz w:val="22"/>
                <w:szCs w:val="22"/>
              </w:rPr>
            </w:pPr>
            <w:r w:rsidRPr="00684979">
              <w:rPr>
                <w:rFonts w:ascii="Times New Roman" w:hAnsi="Times New Roman" w:cs="Times New Roman"/>
                <w:color w:val="080000"/>
                <w:sz w:val="22"/>
                <w:szCs w:val="22"/>
              </w:rPr>
              <w:t>24</w:t>
            </w:r>
            <w:r w:rsidR="00701FFA">
              <w:rPr>
                <w:rFonts w:ascii="Times New Roman" w:hAnsi="Times New Roman" w:cs="Times New Roman"/>
                <w:color w:val="080000"/>
                <w:sz w:val="22"/>
                <w:szCs w:val="22"/>
              </w:rPr>
              <w:t>,</w:t>
            </w:r>
            <w:r w:rsidRPr="00684979">
              <w:rPr>
                <w:rFonts w:ascii="Times New Roman" w:hAnsi="Times New Roman" w:cs="Times New Roman"/>
                <w:color w:val="080000"/>
                <w:sz w:val="22"/>
                <w:szCs w:val="22"/>
              </w:rPr>
              <w:t>40</w:t>
            </w:r>
          </w:p>
        </w:tc>
        <w:tc>
          <w:tcPr>
            <w:tcW w:w="1358" w:type="dxa"/>
          </w:tcPr>
          <w:p w:rsidR="00541CFF" w:rsidRPr="00684979" w:rsidRDefault="00684979" w:rsidP="00ED6091">
            <w:pPr>
              <w:pStyle w:val="Default"/>
              <w:jc w:val="center"/>
              <w:rPr>
                <w:rFonts w:ascii="Times New Roman" w:hAnsi="Times New Roman" w:cs="Times New Roman"/>
                <w:i/>
                <w:iCs/>
                <w:sz w:val="22"/>
                <w:szCs w:val="22"/>
              </w:rPr>
            </w:pPr>
            <w:r w:rsidRPr="00684979">
              <w:rPr>
                <w:rFonts w:ascii="Times New Roman" w:hAnsi="Times New Roman" w:cs="Times New Roman"/>
                <w:color w:val="080000"/>
                <w:sz w:val="22"/>
                <w:szCs w:val="22"/>
              </w:rPr>
              <w:t>366</w:t>
            </w:r>
            <w:r w:rsidR="00701FFA">
              <w:rPr>
                <w:rFonts w:ascii="Times New Roman" w:hAnsi="Times New Roman" w:cs="Times New Roman"/>
                <w:color w:val="080000"/>
                <w:sz w:val="22"/>
                <w:szCs w:val="22"/>
              </w:rPr>
              <w:t>,</w:t>
            </w:r>
            <w:r w:rsidRPr="00684979">
              <w:rPr>
                <w:rFonts w:ascii="Times New Roman" w:hAnsi="Times New Roman" w:cs="Times New Roman"/>
                <w:color w:val="080000"/>
                <w:sz w:val="22"/>
                <w:szCs w:val="22"/>
              </w:rPr>
              <w:t>00</w:t>
            </w:r>
          </w:p>
        </w:tc>
      </w:tr>
      <w:tr w:rsidR="00E516BF" w:rsidRPr="00FC351B" w:rsidTr="00684979">
        <w:tc>
          <w:tcPr>
            <w:tcW w:w="1314" w:type="dxa"/>
          </w:tcPr>
          <w:p w:rsidR="00E516BF" w:rsidRPr="00684979" w:rsidRDefault="00684979" w:rsidP="00ED6091">
            <w:pPr>
              <w:pStyle w:val="Default"/>
              <w:jc w:val="center"/>
              <w:rPr>
                <w:rFonts w:ascii="Times New Roman" w:hAnsi="Times New Roman" w:cs="Times New Roman"/>
                <w:i/>
                <w:iCs/>
                <w:sz w:val="22"/>
                <w:szCs w:val="22"/>
              </w:rPr>
            </w:pPr>
            <w:r w:rsidRPr="00684979">
              <w:rPr>
                <w:rFonts w:ascii="Times New Roman" w:hAnsi="Times New Roman" w:cs="Times New Roman"/>
                <w:color w:val="080000"/>
                <w:sz w:val="22"/>
                <w:szCs w:val="22"/>
              </w:rPr>
              <w:t>00002</w:t>
            </w:r>
          </w:p>
        </w:tc>
        <w:tc>
          <w:tcPr>
            <w:tcW w:w="1705" w:type="dxa"/>
          </w:tcPr>
          <w:p w:rsidR="00E516BF" w:rsidRPr="00684979" w:rsidRDefault="00684979" w:rsidP="00ED6091">
            <w:pPr>
              <w:pStyle w:val="Default"/>
              <w:jc w:val="center"/>
              <w:rPr>
                <w:rFonts w:ascii="Times New Roman" w:hAnsi="Times New Roman" w:cs="Times New Roman"/>
                <w:i/>
                <w:iCs/>
                <w:sz w:val="22"/>
                <w:szCs w:val="22"/>
              </w:rPr>
            </w:pPr>
            <w:r w:rsidRPr="00684979">
              <w:rPr>
                <w:rFonts w:ascii="Times New Roman" w:hAnsi="Times New Roman" w:cs="Times New Roman"/>
                <w:color w:val="080000"/>
                <w:sz w:val="22"/>
                <w:szCs w:val="22"/>
              </w:rPr>
              <w:t>CABO PROLONGADOR PARA ROLO (3 METROS)</w:t>
            </w:r>
          </w:p>
        </w:tc>
        <w:tc>
          <w:tcPr>
            <w:tcW w:w="1357" w:type="dxa"/>
          </w:tcPr>
          <w:p w:rsidR="00E516BF" w:rsidRPr="00684979" w:rsidRDefault="00684979" w:rsidP="00ED6091">
            <w:pPr>
              <w:pStyle w:val="Default"/>
              <w:jc w:val="center"/>
              <w:rPr>
                <w:rFonts w:ascii="Times New Roman" w:hAnsi="Times New Roman" w:cs="Times New Roman"/>
                <w:i/>
                <w:iCs/>
                <w:sz w:val="22"/>
                <w:szCs w:val="22"/>
              </w:rPr>
            </w:pPr>
            <w:r w:rsidRPr="00684979">
              <w:rPr>
                <w:rFonts w:ascii="Times New Roman" w:hAnsi="Times New Roman" w:cs="Times New Roman"/>
                <w:color w:val="080000"/>
                <w:sz w:val="22"/>
                <w:szCs w:val="22"/>
              </w:rPr>
              <w:t>UNIDADE</w:t>
            </w:r>
          </w:p>
        </w:tc>
        <w:tc>
          <w:tcPr>
            <w:tcW w:w="1403" w:type="dxa"/>
          </w:tcPr>
          <w:p w:rsidR="00E516BF" w:rsidRPr="00684979" w:rsidRDefault="00684979" w:rsidP="00ED6091">
            <w:pPr>
              <w:pStyle w:val="Default"/>
              <w:jc w:val="center"/>
              <w:rPr>
                <w:rFonts w:ascii="Times New Roman" w:hAnsi="Times New Roman" w:cs="Times New Roman"/>
                <w:i/>
                <w:iCs/>
                <w:sz w:val="22"/>
                <w:szCs w:val="22"/>
              </w:rPr>
            </w:pPr>
            <w:r w:rsidRPr="00684979">
              <w:rPr>
                <w:rFonts w:ascii="Times New Roman" w:hAnsi="Times New Roman" w:cs="Times New Roman"/>
                <w:color w:val="080000"/>
                <w:sz w:val="22"/>
                <w:szCs w:val="22"/>
              </w:rPr>
              <w:t>15</w:t>
            </w:r>
          </w:p>
        </w:tc>
        <w:tc>
          <w:tcPr>
            <w:tcW w:w="1357" w:type="dxa"/>
          </w:tcPr>
          <w:p w:rsidR="00E516BF" w:rsidRPr="00684979" w:rsidRDefault="00684979" w:rsidP="00ED6091">
            <w:pPr>
              <w:pStyle w:val="Default"/>
              <w:jc w:val="center"/>
              <w:rPr>
                <w:rFonts w:ascii="Times New Roman" w:hAnsi="Times New Roman" w:cs="Times New Roman"/>
                <w:i/>
                <w:iCs/>
                <w:sz w:val="22"/>
                <w:szCs w:val="22"/>
              </w:rPr>
            </w:pPr>
            <w:r w:rsidRPr="00684979">
              <w:rPr>
                <w:rFonts w:ascii="Times New Roman" w:hAnsi="Times New Roman" w:cs="Times New Roman"/>
                <w:color w:val="080000"/>
                <w:sz w:val="22"/>
                <w:szCs w:val="22"/>
              </w:rPr>
              <w:t>37</w:t>
            </w:r>
            <w:r w:rsidR="00701FFA">
              <w:rPr>
                <w:rFonts w:ascii="Times New Roman" w:hAnsi="Times New Roman" w:cs="Times New Roman"/>
                <w:color w:val="080000"/>
                <w:sz w:val="22"/>
                <w:szCs w:val="22"/>
              </w:rPr>
              <w:t>,</w:t>
            </w:r>
            <w:r w:rsidRPr="00684979">
              <w:rPr>
                <w:rFonts w:ascii="Times New Roman" w:hAnsi="Times New Roman" w:cs="Times New Roman"/>
                <w:color w:val="080000"/>
                <w:sz w:val="22"/>
                <w:szCs w:val="22"/>
              </w:rPr>
              <w:t>45</w:t>
            </w:r>
          </w:p>
        </w:tc>
        <w:tc>
          <w:tcPr>
            <w:tcW w:w="1358" w:type="dxa"/>
          </w:tcPr>
          <w:p w:rsidR="00E516BF" w:rsidRPr="00684979" w:rsidRDefault="00684979" w:rsidP="00ED6091">
            <w:pPr>
              <w:pStyle w:val="Default"/>
              <w:jc w:val="center"/>
              <w:rPr>
                <w:rFonts w:ascii="Times New Roman" w:hAnsi="Times New Roman" w:cs="Times New Roman"/>
                <w:i/>
                <w:iCs/>
                <w:sz w:val="22"/>
                <w:szCs w:val="22"/>
              </w:rPr>
            </w:pPr>
            <w:r w:rsidRPr="00684979">
              <w:rPr>
                <w:rFonts w:ascii="Times New Roman" w:hAnsi="Times New Roman" w:cs="Times New Roman"/>
                <w:color w:val="080000"/>
                <w:sz w:val="22"/>
                <w:szCs w:val="22"/>
              </w:rPr>
              <w:t>561</w:t>
            </w:r>
            <w:r w:rsidR="00701FFA">
              <w:rPr>
                <w:rFonts w:ascii="Times New Roman" w:hAnsi="Times New Roman" w:cs="Times New Roman"/>
                <w:color w:val="080000"/>
                <w:sz w:val="22"/>
                <w:szCs w:val="22"/>
              </w:rPr>
              <w:t>,</w:t>
            </w:r>
            <w:r w:rsidRPr="00684979">
              <w:rPr>
                <w:rFonts w:ascii="Times New Roman" w:hAnsi="Times New Roman" w:cs="Times New Roman"/>
                <w:color w:val="080000"/>
                <w:sz w:val="22"/>
                <w:szCs w:val="22"/>
              </w:rPr>
              <w:t>75</w:t>
            </w:r>
          </w:p>
        </w:tc>
      </w:tr>
      <w:tr w:rsidR="00E516BF" w:rsidRPr="00FC351B" w:rsidTr="00684979">
        <w:tc>
          <w:tcPr>
            <w:tcW w:w="1314" w:type="dxa"/>
          </w:tcPr>
          <w:p w:rsidR="00E516BF" w:rsidRPr="00684979" w:rsidRDefault="00684979" w:rsidP="00ED6091">
            <w:pPr>
              <w:pStyle w:val="Default"/>
              <w:jc w:val="center"/>
              <w:rPr>
                <w:rFonts w:ascii="Times New Roman" w:hAnsi="Times New Roman" w:cs="Times New Roman"/>
                <w:i/>
                <w:iCs/>
                <w:sz w:val="22"/>
                <w:szCs w:val="22"/>
              </w:rPr>
            </w:pPr>
            <w:r w:rsidRPr="00684979">
              <w:rPr>
                <w:rFonts w:ascii="Times New Roman" w:hAnsi="Times New Roman" w:cs="Times New Roman"/>
                <w:color w:val="080000"/>
                <w:sz w:val="22"/>
                <w:szCs w:val="22"/>
              </w:rPr>
              <w:t>00004</w:t>
            </w:r>
          </w:p>
        </w:tc>
        <w:tc>
          <w:tcPr>
            <w:tcW w:w="1705" w:type="dxa"/>
          </w:tcPr>
          <w:p w:rsidR="00E516BF" w:rsidRPr="00684979" w:rsidRDefault="00684979" w:rsidP="00ED6091">
            <w:pPr>
              <w:pStyle w:val="Default"/>
              <w:jc w:val="center"/>
              <w:rPr>
                <w:rFonts w:ascii="Times New Roman" w:hAnsi="Times New Roman" w:cs="Times New Roman"/>
                <w:i/>
                <w:iCs/>
                <w:sz w:val="22"/>
                <w:szCs w:val="22"/>
              </w:rPr>
            </w:pPr>
            <w:r w:rsidRPr="00684979">
              <w:rPr>
                <w:rFonts w:ascii="Times New Roman" w:hAnsi="Times New Roman" w:cs="Times New Roman"/>
                <w:color w:val="080000"/>
                <w:sz w:val="22"/>
                <w:szCs w:val="22"/>
              </w:rPr>
              <w:t>PINCEL 2 POLEGADAS</w:t>
            </w:r>
          </w:p>
        </w:tc>
        <w:tc>
          <w:tcPr>
            <w:tcW w:w="1357" w:type="dxa"/>
          </w:tcPr>
          <w:p w:rsidR="00E516BF" w:rsidRPr="00684979" w:rsidRDefault="00684979" w:rsidP="00ED6091">
            <w:pPr>
              <w:pStyle w:val="Default"/>
              <w:jc w:val="center"/>
              <w:rPr>
                <w:rFonts w:ascii="Times New Roman" w:hAnsi="Times New Roman" w:cs="Times New Roman"/>
                <w:i/>
                <w:iCs/>
                <w:sz w:val="22"/>
                <w:szCs w:val="22"/>
              </w:rPr>
            </w:pPr>
            <w:r w:rsidRPr="00684979">
              <w:rPr>
                <w:rFonts w:ascii="Times New Roman" w:hAnsi="Times New Roman" w:cs="Times New Roman"/>
                <w:color w:val="080000"/>
                <w:sz w:val="22"/>
                <w:szCs w:val="22"/>
              </w:rPr>
              <w:t>UNIDADE</w:t>
            </w:r>
          </w:p>
        </w:tc>
        <w:tc>
          <w:tcPr>
            <w:tcW w:w="1403" w:type="dxa"/>
          </w:tcPr>
          <w:p w:rsidR="00E516BF" w:rsidRPr="00684979" w:rsidRDefault="00684979" w:rsidP="00ED6091">
            <w:pPr>
              <w:pStyle w:val="Default"/>
              <w:jc w:val="center"/>
              <w:rPr>
                <w:rFonts w:ascii="Times New Roman" w:hAnsi="Times New Roman" w:cs="Times New Roman"/>
                <w:i/>
                <w:iCs/>
                <w:sz w:val="22"/>
                <w:szCs w:val="22"/>
              </w:rPr>
            </w:pPr>
            <w:r w:rsidRPr="00684979">
              <w:rPr>
                <w:rFonts w:ascii="Times New Roman" w:hAnsi="Times New Roman" w:cs="Times New Roman"/>
                <w:color w:val="080000"/>
                <w:sz w:val="22"/>
                <w:szCs w:val="22"/>
              </w:rPr>
              <w:t>50</w:t>
            </w:r>
          </w:p>
        </w:tc>
        <w:tc>
          <w:tcPr>
            <w:tcW w:w="1357" w:type="dxa"/>
          </w:tcPr>
          <w:p w:rsidR="00E516BF" w:rsidRPr="00684979" w:rsidRDefault="00684979" w:rsidP="00ED6091">
            <w:pPr>
              <w:pStyle w:val="Default"/>
              <w:jc w:val="center"/>
              <w:rPr>
                <w:rFonts w:ascii="Times New Roman" w:hAnsi="Times New Roman" w:cs="Times New Roman"/>
                <w:i/>
                <w:iCs/>
                <w:sz w:val="22"/>
                <w:szCs w:val="22"/>
              </w:rPr>
            </w:pPr>
            <w:r w:rsidRPr="00684979">
              <w:rPr>
                <w:rFonts w:ascii="Times New Roman" w:hAnsi="Times New Roman" w:cs="Times New Roman"/>
                <w:color w:val="080000"/>
                <w:sz w:val="22"/>
                <w:szCs w:val="22"/>
              </w:rPr>
              <w:t>4</w:t>
            </w:r>
            <w:r w:rsidR="00701FFA">
              <w:rPr>
                <w:rFonts w:ascii="Times New Roman" w:hAnsi="Times New Roman" w:cs="Times New Roman"/>
                <w:color w:val="080000"/>
                <w:sz w:val="22"/>
                <w:szCs w:val="22"/>
              </w:rPr>
              <w:t>,</w:t>
            </w:r>
            <w:r w:rsidRPr="00684979">
              <w:rPr>
                <w:rFonts w:ascii="Times New Roman" w:hAnsi="Times New Roman" w:cs="Times New Roman"/>
                <w:color w:val="080000"/>
                <w:sz w:val="22"/>
                <w:szCs w:val="22"/>
              </w:rPr>
              <w:t>25</w:t>
            </w:r>
          </w:p>
        </w:tc>
        <w:tc>
          <w:tcPr>
            <w:tcW w:w="1358" w:type="dxa"/>
          </w:tcPr>
          <w:p w:rsidR="00E516BF" w:rsidRPr="00684979" w:rsidRDefault="00684979" w:rsidP="00ED6091">
            <w:pPr>
              <w:pStyle w:val="Default"/>
              <w:jc w:val="center"/>
              <w:rPr>
                <w:rFonts w:ascii="Times New Roman" w:hAnsi="Times New Roman" w:cs="Times New Roman"/>
                <w:i/>
                <w:iCs/>
                <w:sz w:val="22"/>
                <w:szCs w:val="22"/>
              </w:rPr>
            </w:pPr>
            <w:r w:rsidRPr="00684979">
              <w:rPr>
                <w:rFonts w:ascii="Times New Roman" w:hAnsi="Times New Roman" w:cs="Times New Roman"/>
                <w:color w:val="080000"/>
                <w:sz w:val="22"/>
                <w:szCs w:val="22"/>
              </w:rPr>
              <w:t>212</w:t>
            </w:r>
            <w:r w:rsidR="00701FFA">
              <w:rPr>
                <w:rFonts w:ascii="Times New Roman" w:hAnsi="Times New Roman" w:cs="Times New Roman"/>
                <w:color w:val="080000"/>
                <w:sz w:val="22"/>
                <w:szCs w:val="22"/>
              </w:rPr>
              <w:t>,</w:t>
            </w:r>
            <w:r w:rsidRPr="00684979">
              <w:rPr>
                <w:rFonts w:ascii="Times New Roman" w:hAnsi="Times New Roman" w:cs="Times New Roman"/>
                <w:color w:val="080000"/>
                <w:sz w:val="22"/>
                <w:szCs w:val="22"/>
              </w:rPr>
              <w:t>50</w:t>
            </w:r>
          </w:p>
        </w:tc>
      </w:tr>
      <w:tr w:rsidR="00E516BF" w:rsidRPr="00FC351B" w:rsidTr="00684979">
        <w:trPr>
          <w:trHeight w:val="400"/>
        </w:trPr>
        <w:tc>
          <w:tcPr>
            <w:tcW w:w="1314" w:type="dxa"/>
          </w:tcPr>
          <w:p w:rsidR="00E516BF" w:rsidRPr="00684979" w:rsidRDefault="00684979" w:rsidP="00ED6091">
            <w:pPr>
              <w:pStyle w:val="Default"/>
              <w:jc w:val="center"/>
              <w:rPr>
                <w:rFonts w:ascii="Times New Roman" w:hAnsi="Times New Roman" w:cs="Times New Roman"/>
                <w:i/>
                <w:iCs/>
                <w:sz w:val="22"/>
                <w:szCs w:val="22"/>
              </w:rPr>
            </w:pPr>
            <w:r w:rsidRPr="00684979">
              <w:rPr>
                <w:rFonts w:ascii="Times New Roman" w:hAnsi="Times New Roman" w:cs="Times New Roman"/>
                <w:color w:val="080000"/>
                <w:sz w:val="22"/>
                <w:szCs w:val="22"/>
              </w:rPr>
              <w:t>00005</w:t>
            </w:r>
          </w:p>
        </w:tc>
        <w:tc>
          <w:tcPr>
            <w:tcW w:w="1705" w:type="dxa"/>
          </w:tcPr>
          <w:p w:rsidR="00E516BF" w:rsidRPr="00684979" w:rsidRDefault="00684979" w:rsidP="00ED6091">
            <w:pPr>
              <w:pStyle w:val="Default"/>
              <w:jc w:val="center"/>
              <w:rPr>
                <w:rFonts w:ascii="Times New Roman" w:hAnsi="Times New Roman" w:cs="Times New Roman"/>
                <w:i/>
                <w:iCs/>
                <w:sz w:val="22"/>
                <w:szCs w:val="22"/>
              </w:rPr>
            </w:pPr>
            <w:r w:rsidRPr="00684979">
              <w:rPr>
                <w:rFonts w:ascii="Times New Roman" w:hAnsi="Times New Roman" w:cs="Times New Roman"/>
                <w:color w:val="080000"/>
                <w:sz w:val="22"/>
                <w:szCs w:val="22"/>
              </w:rPr>
              <w:t>ROLO ANTI GOTA COM 23CM</w:t>
            </w:r>
          </w:p>
        </w:tc>
        <w:tc>
          <w:tcPr>
            <w:tcW w:w="1357" w:type="dxa"/>
          </w:tcPr>
          <w:p w:rsidR="00E516BF" w:rsidRPr="00684979" w:rsidRDefault="00684979" w:rsidP="00ED6091">
            <w:pPr>
              <w:pStyle w:val="Default"/>
              <w:jc w:val="center"/>
              <w:rPr>
                <w:rFonts w:ascii="Times New Roman" w:hAnsi="Times New Roman" w:cs="Times New Roman"/>
                <w:i/>
                <w:iCs/>
                <w:sz w:val="22"/>
                <w:szCs w:val="22"/>
              </w:rPr>
            </w:pPr>
            <w:r w:rsidRPr="00684979">
              <w:rPr>
                <w:rFonts w:ascii="Times New Roman" w:hAnsi="Times New Roman" w:cs="Times New Roman"/>
                <w:color w:val="080000"/>
                <w:sz w:val="22"/>
                <w:szCs w:val="22"/>
              </w:rPr>
              <w:t>UNIDADE</w:t>
            </w:r>
          </w:p>
        </w:tc>
        <w:tc>
          <w:tcPr>
            <w:tcW w:w="1403" w:type="dxa"/>
          </w:tcPr>
          <w:p w:rsidR="00E516BF" w:rsidRPr="00684979" w:rsidRDefault="00684979" w:rsidP="00ED6091">
            <w:pPr>
              <w:pStyle w:val="Default"/>
              <w:jc w:val="center"/>
              <w:rPr>
                <w:rFonts w:ascii="Times New Roman" w:hAnsi="Times New Roman" w:cs="Times New Roman"/>
                <w:i/>
                <w:iCs/>
                <w:sz w:val="22"/>
                <w:szCs w:val="22"/>
              </w:rPr>
            </w:pPr>
            <w:r w:rsidRPr="00684979">
              <w:rPr>
                <w:rFonts w:ascii="Times New Roman" w:hAnsi="Times New Roman" w:cs="Times New Roman"/>
                <w:color w:val="080000"/>
                <w:sz w:val="22"/>
                <w:szCs w:val="22"/>
              </w:rPr>
              <w:t>50</w:t>
            </w:r>
          </w:p>
        </w:tc>
        <w:tc>
          <w:tcPr>
            <w:tcW w:w="1357" w:type="dxa"/>
          </w:tcPr>
          <w:p w:rsidR="00E516BF" w:rsidRPr="00684979" w:rsidRDefault="00684979" w:rsidP="00ED6091">
            <w:pPr>
              <w:pStyle w:val="Default"/>
              <w:jc w:val="center"/>
              <w:rPr>
                <w:rFonts w:ascii="Times New Roman" w:hAnsi="Times New Roman" w:cs="Times New Roman"/>
                <w:i/>
                <w:iCs/>
                <w:sz w:val="22"/>
                <w:szCs w:val="22"/>
              </w:rPr>
            </w:pPr>
            <w:r w:rsidRPr="00684979">
              <w:rPr>
                <w:rFonts w:ascii="Times New Roman" w:hAnsi="Times New Roman" w:cs="Times New Roman"/>
                <w:color w:val="080000"/>
                <w:sz w:val="22"/>
                <w:szCs w:val="22"/>
              </w:rPr>
              <w:t>14</w:t>
            </w:r>
            <w:r w:rsidR="00701FFA">
              <w:rPr>
                <w:rFonts w:ascii="Times New Roman" w:hAnsi="Times New Roman" w:cs="Times New Roman"/>
                <w:color w:val="080000"/>
                <w:sz w:val="22"/>
                <w:szCs w:val="22"/>
              </w:rPr>
              <w:t>,</w:t>
            </w:r>
            <w:r w:rsidRPr="00684979">
              <w:rPr>
                <w:rFonts w:ascii="Times New Roman" w:hAnsi="Times New Roman" w:cs="Times New Roman"/>
                <w:color w:val="080000"/>
                <w:sz w:val="22"/>
                <w:szCs w:val="22"/>
              </w:rPr>
              <w:t>50</w:t>
            </w:r>
          </w:p>
        </w:tc>
        <w:tc>
          <w:tcPr>
            <w:tcW w:w="1358" w:type="dxa"/>
          </w:tcPr>
          <w:p w:rsidR="00E516BF" w:rsidRPr="00684979" w:rsidRDefault="00684979" w:rsidP="00ED6091">
            <w:pPr>
              <w:pStyle w:val="Default"/>
              <w:jc w:val="center"/>
              <w:rPr>
                <w:rFonts w:ascii="Times New Roman" w:hAnsi="Times New Roman" w:cs="Times New Roman"/>
                <w:i/>
                <w:iCs/>
                <w:sz w:val="22"/>
                <w:szCs w:val="22"/>
              </w:rPr>
            </w:pPr>
            <w:r w:rsidRPr="00684979">
              <w:rPr>
                <w:rFonts w:ascii="Times New Roman" w:hAnsi="Times New Roman" w:cs="Times New Roman"/>
                <w:color w:val="080000"/>
                <w:sz w:val="22"/>
                <w:szCs w:val="22"/>
              </w:rPr>
              <w:t>725</w:t>
            </w:r>
            <w:r w:rsidR="00701FFA">
              <w:rPr>
                <w:rFonts w:ascii="Times New Roman" w:hAnsi="Times New Roman" w:cs="Times New Roman"/>
                <w:color w:val="080000"/>
                <w:sz w:val="22"/>
                <w:szCs w:val="22"/>
              </w:rPr>
              <w:t>,</w:t>
            </w:r>
            <w:r w:rsidRPr="00684979">
              <w:rPr>
                <w:rFonts w:ascii="Times New Roman" w:hAnsi="Times New Roman" w:cs="Times New Roman"/>
                <w:color w:val="080000"/>
                <w:sz w:val="22"/>
                <w:szCs w:val="22"/>
              </w:rPr>
              <w:t>00</w:t>
            </w:r>
          </w:p>
        </w:tc>
      </w:tr>
      <w:tr w:rsidR="00E516BF" w:rsidRPr="00FC351B" w:rsidTr="00684979">
        <w:tc>
          <w:tcPr>
            <w:tcW w:w="1314" w:type="dxa"/>
          </w:tcPr>
          <w:p w:rsidR="00E516BF" w:rsidRPr="00684979" w:rsidRDefault="00684979" w:rsidP="00ED6091">
            <w:pPr>
              <w:pStyle w:val="Default"/>
              <w:jc w:val="center"/>
              <w:rPr>
                <w:rFonts w:ascii="Times New Roman" w:hAnsi="Times New Roman" w:cs="Times New Roman"/>
                <w:i/>
                <w:iCs/>
                <w:sz w:val="22"/>
                <w:szCs w:val="22"/>
              </w:rPr>
            </w:pPr>
            <w:r w:rsidRPr="00684979">
              <w:rPr>
                <w:rFonts w:ascii="Times New Roman" w:hAnsi="Times New Roman" w:cs="Times New Roman"/>
                <w:color w:val="080000"/>
                <w:sz w:val="22"/>
                <w:szCs w:val="22"/>
              </w:rPr>
              <w:t>00006</w:t>
            </w:r>
          </w:p>
        </w:tc>
        <w:tc>
          <w:tcPr>
            <w:tcW w:w="1705" w:type="dxa"/>
          </w:tcPr>
          <w:p w:rsidR="00E516BF" w:rsidRPr="00684979" w:rsidRDefault="00684979" w:rsidP="00ED6091">
            <w:pPr>
              <w:pStyle w:val="Default"/>
              <w:jc w:val="center"/>
              <w:rPr>
                <w:rFonts w:ascii="Times New Roman" w:hAnsi="Times New Roman" w:cs="Times New Roman"/>
                <w:i/>
                <w:iCs/>
                <w:sz w:val="22"/>
                <w:szCs w:val="22"/>
              </w:rPr>
            </w:pPr>
            <w:r w:rsidRPr="00684979">
              <w:rPr>
                <w:rFonts w:ascii="Times New Roman" w:hAnsi="Times New Roman" w:cs="Times New Roman"/>
                <w:color w:val="080000"/>
                <w:sz w:val="22"/>
                <w:szCs w:val="22"/>
              </w:rPr>
              <w:t>ROLO DE ESPUMA 5 CM</w:t>
            </w:r>
          </w:p>
        </w:tc>
        <w:tc>
          <w:tcPr>
            <w:tcW w:w="1357" w:type="dxa"/>
          </w:tcPr>
          <w:p w:rsidR="00E516BF" w:rsidRPr="00684979" w:rsidRDefault="00684979" w:rsidP="00ED6091">
            <w:pPr>
              <w:pStyle w:val="Default"/>
              <w:jc w:val="center"/>
              <w:rPr>
                <w:rFonts w:ascii="Times New Roman" w:hAnsi="Times New Roman" w:cs="Times New Roman"/>
                <w:i/>
                <w:iCs/>
                <w:sz w:val="22"/>
                <w:szCs w:val="22"/>
              </w:rPr>
            </w:pPr>
            <w:r w:rsidRPr="00684979">
              <w:rPr>
                <w:rFonts w:ascii="Times New Roman" w:hAnsi="Times New Roman" w:cs="Times New Roman"/>
                <w:color w:val="080000"/>
                <w:sz w:val="22"/>
                <w:szCs w:val="22"/>
              </w:rPr>
              <w:t>UNIDADE</w:t>
            </w:r>
          </w:p>
        </w:tc>
        <w:tc>
          <w:tcPr>
            <w:tcW w:w="1403" w:type="dxa"/>
          </w:tcPr>
          <w:p w:rsidR="00E516BF" w:rsidRPr="00684979" w:rsidRDefault="00684979" w:rsidP="00ED6091">
            <w:pPr>
              <w:pStyle w:val="Default"/>
              <w:jc w:val="center"/>
              <w:rPr>
                <w:rFonts w:ascii="Times New Roman" w:hAnsi="Times New Roman" w:cs="Times New Roman"/>
                <w:i/>
                <w:iCs/>
                <w:sz w:val="22"/>
                <w:szCs w:val="22"/>
              </w:rPr>
            </w:pPr>
            <w:r w:rsidRPr="00684979">
              <w:rPr>
                <w:rFonts w:ascii="Times New Roman" w:hAnsi="Times New Roman" w:cs="Times New Roman"/>
                <w:color w:val="080000"/>
                <w:sz w:val="22"/>
                <w:szCs w:val="22"/>
              </w:rPr>
              <w:t>50</w:t>
            </w:r>
          </w:p>
        </w:tc>
        <w:tc>
          <w:tcPr>
            <w:tcW w:w="1357" w:type="dxa"/>
          </w:tcPr>
          <w:p w:rsidR="00E516BF" w:rsidRPr="00684979" w:rsidRDefault="00684979" w:rsidP="00ED6091">
            <w:pPr>
              <w:pStyle w:val="Default"/>
              <w:jc w:val="center"/>
              <w:rPr>
                <w:rFonts w:ascii="Times New Roman" w:hAnsi="Times New Roman" w:cs="Times New Roman"/>
                <w:i/>
                <w:iCs/>
                <w:sz w:val="22"/>
                <w:szCs w:val="22"/>
              </w:rPr>
            </w:pPr>
            <w:r w:rsidRPr="00684979">
              <w:rPr>
                <w:rFonts w:ascii="Times New Roman" w:hAnsi="Times New Roman" w:cs="Times New Roman"/>
                <w:color w:val="080000"/>
                <w:sz w:val="22"/>
                <w:szCs w:val="22"/>
              </w:rPr>
              <w:t>4</w:t>
            </w:r>
            <w:r w:rsidR="00701FFA">
              <w:rPr>
                <w:rFonts w:ascii="Times New Roman" w:hAnsi="Times New Roman" w:cs="Times New Roman"/>
                <w:color w:val="080000"/>
                <w:sz w:val="22"/>
                <w:szCs w:val="22"/>
              </w:rPr>
              <w:t>,</w:t>
            </w:r>
            <w:r w:rsidRPr="00684979">
              <w:rPr>
                <w:rFonts w:ascii="Times New Roman" w:hAnsi="Times New Roman" w:cs="Times New Roman"/>
                <w:color w:val="080000"/>
                <w:sz w:val="22"/>
                <w:szCs w:val="22"/>
              </w:rPr>
              <w:t>28</w:t>
            </w:r>
          </w:p>
        </w:tc>
        <w:tc>
          <w:tcPr>
            <w:tcW w:w="1358" w:type="dxa"/>
          </w:tcPr>
          <w:p w:rsidR="00E516BF" w:rsidRPr="00684979" w:rsidRDefault="00684979" w:rsidP="00ED6091">
            <w:pPr>
              <w:pStyle w:val="Default"/>
              <w:jc w:val="center"/>
              <w:rPr>
                <w:rFonts w:ascii="Times New Roman" w:hAnsi="Times New Roman" w:cs="Times New Roman"/>
                <w:i/>
                <w:iCs/>
                <w:sz w:val="22"/>
                <w:szCs w:val="22"/>
              </w:rPr>
            </w:pPr>
            <w:r w:rsidRPr="00684979">
              <w:rPr>
                <w:rFonts w:ascii="Times New Roman" w:hAnsi="Times New Roman" w:cs="Times New Roman"/>
                <w:color w:val="080000"/>
                <w:sz w:val="22"/>
                <w:szCs w:val="22"/>
              </w:rPr>
              <w:t>214</w:t>
            </w:r>
            <w:r w:rsidR="00701FFA">
              <w:rPr>
                <w:rFonts w:ascii="Times New Roman" w:hAnsi="Times New Roman" w:cs="Times New Roman"/>
                <w:color w:val="080000"/>
                <w:sz w:val="22"/>
                <w:szCs w:val="22"/>
              </w:rPr>
              <w:t>,</w:t>
            </w:r>
            <w:r w:rsidRPr="00684979">
              <w:rPr>
                <w:rFonts w:ascii="Times New Roman" w:hAnsi="Times New Roman" w:cs="Times New Roman"/>
                <w:color w:val="080000"/>
                <w:sz w:val="22"/>
                <w:szCs w:val="22"/>
              </w:rPr>
              <w:t>00</w:t>
            </w:r>
          </w:p>
        </w:tc>
      </w:tr>
      <w:tr w:rsidR="00541CFF" w:rsidRPr="00FC351B" w:rsidTr="002A4730">
        <w:trPr>
          <w:trHeight w:val="292"/>
        </w:trPr>
        <w:tc>
          <w:tcPr>
            <w:tcW w:w="8494" w:type="dxa"/>
            <w:gridSpan w:val="6"/>
          </w:tcPr>
          <w:p w:rsidR="00541CFF" w:rsidRPr="00FC351B" w:rsidRDefault="002A4730" w:rsidP="002A4730">
            <w:pPr>
              <w:pStyle w:val="Default"/>
              <w:jc w:val="right"/>
              <w:rPr>
                <w:rFonts w:ascii="Times New Roman" w:hAnsi="Times New Roman" w:cs="Times New Roman"/>
                <w:b/>
                <w:bCs/>
                <w:i/>
                <w:iCs/>
                <w:sz w:val="22"/>
                <w:szCs w:val="22"/>
              </w:rPr>
            </w:pPr>
            <w:r w:rsidRPr="00FC351B">
              <w:rPr>
                <w:rFonts w:ascii="Times New Roman" w:hAnsi="Times New Roman" w:cs="Times New Roman"/>
                <w:b/>
                <w:bCs/>
                <w:color w:val="080000"/>
                <w:sz w:val="22"/>
                <w:szCs w:val="22"/>
              </w:rPr>
              <w:t>Valor Total do Contrato</w:t>
            </w:r>
            <w:r w:rsidRPr="00FC351B">
              <w:rPr>
                <w:rFonts w:ascii="Times New Roman" w:hAnsi="Times New Roman" w:cs="Times New Roman"/>
                <w:b/>
                <w:bCs/>
                <w:color w:val="080000"/>
                <w:sz w:val="22"/>
                <w:szCs w:val="22"/>
              </w:rPr>
              <w:t xml:space="preserve">: R$ </w:t>
            </w:r>
            <w:r w:rsidR="00684979" w:rsidRPr="00684979">
              <w:rPr>
                <w:rFonts w:ascii="Times New Roman" w:hAnsi="Times New Roman" w:cs="Times New Roman"/>
                <w:b/>
                <w:bCs/>
                <w:color w:val="080000"/>
                <w:sz w:val="22"/>
                <w:szCs w:val="22"/>
              </w:rPr>
              <w:t>2.079</w:t>
            </w:r>
            <w:r w:rsidR="00701FFA">
              <w:rPr>
                <w:rFonts w:ascii="Times New Roman" w:hAnsi="Times New Roman" w:cs="Times New Roman"/>
                <w:b/>
                <w:bCs/>
                <w:color w:val="080000"/>
                <w:sz w:val="22"/>
                <w:szCs w:val="22"/>
              </w:rPr>
              <w:t>,</w:t>
            </w:r>
            <w:r w:rsidR="00684979" w:rsidRPr="00684979">
              <w:rPr>
                <w:rFonts w:ascii="Times New Roman" w:hAnsi="Times New Roman" w:cs="Times New Roman"/>
                <w:b/>
                <w:bCs/>
                <w:color w:val="080000"/>
                <w:sz w:val="22"/>
                <w:szCs w:val="22"/>
              </w:rPr>
              <w:t>25</w:t>
            </w:r>
          </w:p>
        </w:tc>
      </w:tr>
    </w:tbl>
    <w:p w:rsidR="00541CFF" w:rsidRPr="00220E7A" w:rsidRDefault="00541CFF" w:rsidP="004369E6">
      <w:pPr>
        <w:pStyle w:val="Default"/>
        <w:rPr>
          <w:rFonts w:ascii="Times New Roman" w:hAnsi="Times New Roman" w:cs="Times New Roman"/>
          <w:sz w:val="22"/>
          <w:szCs w:val="22"/>
        </w:rPr>
      </w:pPr>
    </w:p>
    <w:p w:rsidR="004369E6" w:rsidRPr="00220E7A" w:rsidRDefault="004369E6" w:rsidP="004369E6">
      <w:pPr>
        <w:pStyle w:val="Default"/>
        <w:rPr>
          <w:rFonts w:ascii="Times New Roman" w:hAnsi="Times New Roman" w:cs="Times New Roman"/>
          <w:sz w:val="22"/>
          <w:szCs w:val="22"/>
        </w:rPr>
      </w:pPr>
      <w:r w:rsidRPr="00220E7A">
        <w:rPr>
          <w:rFonts w:ascii="Times New Roman" w:hAnsi="Times New Roman" w:cs="Times New Roman"/>
          <w:b/>
          <w:bCs/>
          <w:sz w:val="22"/>
          <w:szCs w:val="22"/>
        </w:rPr>
        <w:t>4.</w:t>
      </w:r>
      <w:r w:rsidR="00284CEF">
        <w:rPr>
          <w:rFonts w:ascii="Times New Roman" w:hAnsi="Times New Roman" w:cs="Times New Roman"/>
          <w:b/>
          <w:bCs/>
          <w:sz w:val="22"/>
          <w:szCs w:val="22"/>
        </w:rPr>
        <w:t>3</w:t>
      </w:r>
      <w:r w:rsidRPr="00220E7A">
        <w:rPr>
          <w:rFonts w:ascii="Times New Roman" w:hAnsi="Times New Roman" w:cs="Times New Roman"/>
          <w:b/>
          <w:bCs/>
          <w:sz w:val="22"/>
          <w:szCs w:val="22"/>
        </w:rPr>
        <w:t xml:space="preserve">. </w:t>
      </w:r>
      <w:r w:rsidRPr="00220E7A">
        <w:rPr>
          <w:rFonts w:ascii="Times New Roman" w:hAnsi="Times New Roman" w:cs="Times New Roman"/>
          <w:sz w:val="22"/>
          <w:szCs w:val="22"/>
        </w:rPr>
        <w:t xml:space="preserve">O pagamento será efetuado através de crédito em conta corrente bancária, devendo a empresa vencedora apresentar o número de conta, o banco e a agência junto ao corpo da Nota Fiscal ou em anexo. </w:t>
      </w:r>
    </w:p>
    <w:p w:rsidR="004369E6" w:rsidRPr="00220E7A" w:rsidRDefault="004369E6" w:rsidP="004369E6">
      <w:pPr>
        <w:pStyle w:val="Default"/>
        <w:rPr>
          <w:rFonts w:ascii="Times New Roman" w:hAnsi="Times New Roman" w:cs="Times New Roman"/>
          <w:sz w:val="22"/>
          <w:szCs w:val="22"/>
        </w:rPr>
      </w:pPr>
      <w:r w:rsidRPr="00220E7A">
        <w:rPr>
          <w:rFonts w:ascii="Times New Roman" w:hAnsi="Times New Roman" w:cs="Times New Roman"/>
          <w:b/>
          <w:bCs/>
          <w:sz w:val="22"/>
          <w:szCs w:val="22"/>
        </w:rPr>
        <w:lastRenderedPageBreak/>
        <w:t>4.</w:t>
      </w:r>
      <w:r w:rsidR="00284CEF">
        <w:rPr>
          <w:rFonts w:ascii="Times New Roman" w:hAnsi="Times New Roman" w:cs="Times New Roman"/>
          <w:b/>
          <w:bCs/>
          <w:sz w:val="22"/>
          <w:szCs w:val="22"/>
        </w:rPr>
        <w:t>4</w:t>
      </w:r>
      <w:r w:rsidRPr="00220E7A">
        <w:rPr>
          <w:rFonts w:ascii="Times New Roman" w:hAnsi="Times New Roman" w:cs="Times New Roman"/>
          <w:b/>
          <w:bCs/>
          <w:sz w:val="22"/>
          <w:szCs w:val="22"/>
        </w:rPr>
        <w:t xml:space="preserve">. </w:t>
      </w:r>
      <w:r w:rsidRPr="00220E7A">
        <w:rPr>
          <w:rFonts w:ascii="Times New Roman" w:hAnsi="Times New Roman" w:cs="Times New Roman"/>
          <w:sz w:val="22"/>
          <w:szCs w:val="22"/>
        </w:rPr>
        <w:t xml:space="preserve">Em caso de alteração de conta bancária, deverá comunicar, formalmente, à Secretaria Municipal de Fazenda para que seja feita a retificação da conta cadastrada. </w:t>
      </w:r>
    </w:p>
    <w:p w:rsidR="004369E6" w:rsidRDefault="004369E6" w:rsidP="004369E6">
      <w:pPr>
        <w:pStyle w:val="Default"/>
        <w:rPr>
          <w:rFonts w:ascii="Times New Roman" w:hAnsi="Times New Roman" w:cs="Times New Roman"/>
          <w:sz w:val="22"/>
          <w:szCs w:val="22"/>
        </w:rPr>
      </w:pPr>
      <w:r w:rsidRPr="00220E7A">
        <w:rPr>
          <w:rFonts w:ascii="Times New Roman" w:hAnsi="Times New Roman" w:cs="Times New Roman"/>
          <w:sz w:val="22"/>
          <w:szCs w:val="22"/>
        </w:rPr>
        <w:t xml:space="preserve">Somente serão efetuados pagamentos para as notas fiscais emitidas pelo participante do processo licitatório, ou seja, mesmo CNPJ, sob pena de rescisão de contrato, não sendo admitido pagamento para outrem através de procuração (Decreto Municipal nº 987 de 14 de junho de 2017). </w:t>
      </w:r>
    </w:p>
    <w:p w:rsidR="00B21E0B" w:rsidRPr="00220E7A" w:rsidRDefault="00B21E0B" w:rsidP="004369E6">
      <w:pPr>
        <w:pStyle w:val="Default"/>
        <w:rPr>
          <w:rFonts w:ascii="Times New Roman" w:hAnsi="Times New Roman" w:cs="Times New Roman"/>
          <w:sz w:val="22"/>
          <w:szCs w:val="22"/>
        </w:rPr>
      </w:pPr>
    </w:p>
    <w:p w:rsidR="004369E6" w:rsidRPr="00B21E0B" w:rsidRDefault="004369E6" w:rsidP="00B21E0B">
      <w:pPr>
        <w:pStyle w:val="Default"/>
        <w:shd w:val="clear" w:color="auto" w:fill="808080" w:themeFill="background1" w:themeFillShade="80"/>
        <w:rPr>
          <w:rFonts w:ascii="Times New Roman" w:hAnsi="Times New Roman" w:cs="Times New Roman"/>
          <w:color w:val="FFFFFF" w:themeColor="background1"/>
          <w:sz w:val="22"/>
          <w:szCs w:val="22"/>
        </w:rPr>
      </w:pPr>
      <w:r w:rsidRPr="00B21E0B">
        <w:rPr>
          <w:rFonts w:ascii="Times New Roman" w:hAnsi="Times New Roman" w:cs="Times New Roman"/>
          <w:b/>
          <w:bCs/>
          <w:color w:val="FFFFFF" w:themeColor="background1"/>
          <w:sz w:val="22"/>
          <w:szCs w:val="22"/>
        </w:rPr>
        <w:t xml:space="preserve">5. CLÁUSULA QUINTA – DO REEQUILÍBRIO E ALTERAÇÕES CONTRATUAIS </w:t>
      </w:r>
    </w:p>
    <w:p w:rsidR="004369E6" w:rsidRPr="00220E7A" w:rsidRDefault="004369E6" w:rsidP="004369E6">
      <w:pPr>
        <w:pStyle w:val="Default"/>
        <w:rPr>
          <w:rFonts w:ascii="Times New Roman" w:hAnsi="Times New Roman" w:cs="Times New Roman"/>
          <w:sz w:val="22"/>
          <w:szCs w:val="22"/>
        </w:rPr>
      </w:pPr>
      <w:r w:rsidRPr="00220E7A">
        <w:rPr>
          <w:rFonts w:ascii="Times New Roman" w:hAnsi="Times New Roman" w:cs="Times New Roman"/>
          <w:b/>
          <w:bCs/>
          <w:sz w:val="22"/>
          <w:szCs w:val="22"/>
        </w:rPr>
        <w:t xml:space="preserve">5.1. </w:t>
      </w:r>
      <w:r w:rsidRPr="00220E7A">
        <w:rPr>
          <w:rFonts w:ascii="Times New Roman" w:hAnsi="Times New Roman" w:cs="Times New Roman"/>
          <w:sz w:val="22"/>
          <w:szCs w:val="22"/>
        </w:rPr>
        <w:t xml:space="preserve">Os preços serão fixos e irreajustáveis. </w:t>
      </w:r>
    </w:p>
    <w:p w:rsidR="006C4B51" w:rsidRDefault="004369E6" w:rsidP="006C4B51">
      <w:pPr>
        <w:rPr>
          <w:rFonts w:ascii="Times New Roman" w:hAnsi="Times New Roman" w:cs="Times New Roman"/>
        </w:rPr>
      </w:pPr>
      <w:r w:rsidRPr="00220E7A">
        <w:rPr>
          <w:rFonts w:ascii="Times New Roman" w:hAnsi="Times New Roman" w:cs="Times New Roman"/>
          <w:b/>
          <w:bCs/>
        </w:rPr>
        <w:t xml:space="preserve">5.2. </w:t>
      </w:r>
      <w:r w:rsidRPr="00220E7A">
        <w:rPr>
          <w:rFonts w:ascii="Times New Roman" w:hAnsi="Times New Roman" w:cs="Times New Roman"/>
        </w:rPr>
        <w:t>O reequilíbrio econômico-financeiro do objeto desta licitação será analisado e processado em conformidade com a Lei nº 8.666/93. Cabe a CONTRATADA apresentar</w:t>
      </w:r>
      <w:r w:rsidR="00B21E0B">
        <w:rPr>
          <w:rFonts w:ascii="Times New Roman" w:hAnsi="Times New Roman" w:cs="Times New Roman"/>
        </w:rPr>
        <w:t xml:space="preserve"> </w:t>
      </w:r>
      <w:r w:rsidRPr="00220E7A">
        <w:rPr>
          <w:rFonts w:ascii="Times New Roman" w:hAnsi="Times New Roman" w:cs="Times New Roman"/>
        </w:rPr>
        <w:t xml:space="preserve">documentos (originais, autenticados em cartório, ou autenticados por servidor) que justifiquem e comprovem o pedido de reequilíbrio. </w:t>
      </w:r>
    </w:p>
    <w:p w:rsidR="004369E6" w:rsidRPr="00220E7A" w:rsidRDefault="004369E6" w:rsidP="006C4B51">
      <w:pPr>
        <w:rPr>
          <w:rFonts w:ascii="Times New Roman" w:hAnsi="Times New Roman" w:cs="Times New Roman"/>
        </w:rPr>
      </w:pPr>
      <w:r w:rsidRPr="00220E7A">
        <w:rPr>
          <w:rFonts w:ascii="Times New Roman" w:hAnsi="Times New Roman" w:cs="Times New Roman"/>
          <w:b/>
          <w:bCs/>
        </w:rPr>
        <w:t xml:space="preserve">5.3. </w:t>
      </w:r>
      <w:r w:rsidRPr="00220E7A">
        <w:rPr>
          <w:rFonts w:ascii="Times New Roman" w:hAnsi="Times New Roman" w:cs="Times New Roman"/>
        </w:rPr>
        <w:t xml:space="preserve">Para restabelecer a relação que as partes pactuaram inicialmente entre os encargos da CONTRATADA e a retribuição da Administração para a justa remuneração do serviço, objetivando a manutenção do equilíbrio econômico- financeiro inicial do contrato, na hipótese de sobrevirem fatos imprevisíveis, ou previsíveis, porém de </w:t>
      </w:r>
      <w:proofErr w:type="spellStart"/>
      <w:r w:rsidRPr="00220E7A">
        <w:rPr>
          <w:rFonts w:ascii="Times New Roman" w:hAnsi="Times New Roman" w:cs="Times New Roman"/>
        </w:rPr>
        <w:t>conseqüências</w:t>
      </w:r>
      <w:proofErr w:type="spellEnd"/>
      <w:r w:rsidRPr="00220E7A">
        <w:rPr>
          <w:rFonts w:ascii="Times New Roman" w:hAnsi="Times New Roman" w:cs="Times New Roman"/>
        </w:rPr>
        <w:t xml:space="preserve"> incalculáveis, retardadores ou impeditivos da execução do ajustado, ou ainda, em caso de força maior, caso fortuito ou fato do príncipe, configurando álea econômica extraordinária e extracontratual, os valores constantes desta cláusula serão ajustados na proporção da alteração que houver nos preços do serviço, precedido da demonstração do aumento dos custos, os quais poderão ser comprovados com documentos fiscais, contratos, convenções coletivas, na devida proporção do reflexo na formação da planilha de preço e compatibilidade com os valores de mercado. </w:t>
      </w:r>
    </w:p>
    <w:p w:rsidR="004369E6" w:rsidRPr="00220E7A" w:rsidRDefault="004369E6" w:rsidP="004369E6">
      <w:pPr>
        <w:pStyle w:val="Default"/>
        <w:rPr>
          <w:rFonts w:ascii="Times New Roman" w:hAnsi="Times New Roman" w:cs="Times New Roman"/>
          <w:sz w:val="22"/>
          <w:szCs w:val="22"/>
        </w:rPr>
      </w:pPr>
      <w:r w:rsidRPr="00220E7A">
        <w:rPr>
          <w:rFonts w:ascii="Times New Roman" w:hAnsi="Times New Roman" w:cs="Times New Roman"/>
          <w:b/>
          <w:bCs/>
          <w:sz w:val="22"/>
          <w:szCs w:val="22"/>
        </w:rPr>
        <w:t xml:space="preserve">5.4. </w:t>
      </w:r>
      <w:r w:rsidRPr="00220E7A">
        <w:rPr>
          <w:rFonts w:ascii="Times New Roman" w:hAnsi="Times New Roman" w:cs="Times New Roman"/>
          <w:sz w:val="22"/>
          <w:szCs w:val="22"/>
        </w:rPr>
        <w:t xml:space="preserve">O reequilíbrio econômico financeiro do contrato ocorrerá, ainda, quando da redução dos custos. </w:t>
      </w:r>
    </w:p>
    <w:p w:rsidR="004369E6" w:rsidRPr="00220E7A" w:rsidRDefault="004369E6" w:rsidP="004369E6">
      <w:pPr>
        <w:pStyle w:val="Default"/>
        <w:rPr>
          <w:rFonts w:ascii="Times New Roman" w:hAnsi="Times New Roman" w:cs="Times New Roman"/>
          <w:sz w:val="22"/>
          <w:szCs w:val="22"/>
        </w:rPr>
      </w:pPr>
      <w:r w:rsidRPr="00220E7A">
        <w:rPr>
          <w:rFonts w:ascii="Times New Roman" w:hAnsi="Times New Roman" w:cs="Times New Roman"/>
          <w:b/>
          <w:bCs/>
          <w:sz w:val="22"/>
          <w:szCs w:val="22"/>
        </w:rPr>
        <w:t xml:space="preserve">5.5 </w:t>
      </w:r>
      <w:r w:rsidRPr="00220E7A">
        <w:rPr>
          <w:rFonts w:ascii="Times New Roman" w:hAnsi="Times New Roman" w:cs="Times New Roman"/>
          <w:sz w:val="22"/>
          <w:szCs w:val="22"/>
        </w:rPr>
        <w:t xml:space="preserve">Quaisquer tributos ou encargos legais criados, alterados ou extintos, bem como a superveniência de disposições legais, quando ocorridas após a data da apresentação da proposta, de comprovada repercussão nos preços contratados, implicarão a revisão destes para mais ou para menos, conforme o caso. </w:t>
      </w:r>
    </w:p>
    <w:p w:rsidR="004369E6" w:rsidRDefault="004369E6" w:rsidP="004369E6">
      <w:pPr>
        <w:pStyle w:val="Default"/>
        <w:rPr>
          <w:rFonts w:ascii="Times New Roman" w:hAnsi="Times New Roman" w:cs="Times New Roman"/>
          <w:sz w:val="22"/>
          <w:szCs w:val="22"/>
        </w:rPr>
      </w:pPr>
      <w:r w:rsidRPr="00220E7A">
        <w:rPr>
          <w:rFonts w:ascii="Times New Roman" w:hAnsi="Times New Roman" w:cs="Times New Roman"/>
          <w:b/>
          <w:bCs/>
          <w:sz w:val="22"/>
          <w:szCs w:val="22"/>
        </w:rPr>
        <w:t xml:space="preserve">5.6. </w:t>
      </w:r>
      <w:r w:rsidRPr="00220E7A">
        <w:rPr>
          <w:rFonts w:ascii="Times New Roman" w:hAnsi="Times New Roman" w:cs="Times New Roman"/>
          <w:sz w:val="22"/>
          <w:szCs w:val="22"/>
        </w:rPr>
        <w:t xml:space="preserve">Incumbirá ao interessado a iniciativa e o encargo do cálculo minucioso do reequilíbrio econômico financeiro a ser aprovado pela CONTRATANTE, juntando o respectivo memorial de cálculo e as demais provas que se fizerem necessárias. </w:t>
      </w:r>
    </w:p>
    <w:p w:rsidR="00023373" w:rsidRPr="00220E7A" w:rsidRDefault="00023373" w:rsidP="004369E6">
      <w:pPr>
        <w:pStyle w:val="Default"/>
        <w:rPr>
          <w:rFonts w:ascii="Times New Roman" w:hAnsi="Times New Roman" w:cs="Times New Roman"/>
          <w:sz w:val="22"/>
          <w:szCs w:val="22"/>
        </w:rPr>
      </w:pPr>
    </w:p>
    <w:p w:rsidR="004369E6" w:rsidRPr="002055B1" w:rsidRDefault="004369E6" w:rsidP="002055B1">
      <w:pPr>
        <w:pStyle w:val="Default"/>
        <w:shd w:val="clear" w:color="auto" w:fill="808080" w:themeFill="background1" w:themeFillShade="80"/>
        <w:rPr>
          <w:rFonts w:ascii="Times New Roman" w:hAnsi="Times New Roman" w:cs="Times New Roman"/>
          <w:color w:val="FFFFFF" w:themeColor="background1"/>
          <w:sz w:val="22"/>
          <w:szCs w:val="22"/>
        </w:rPr>
      </w:pPr>
      <w:r w:rsidRPr="002055B1">
        <w:rPr>
          <w:rFonts w:ascii="Times New Roman" w:hAnsi="Times New Roman" w:cs="Times New Roman"/>
          <w:b/>
          <w:bCs/>
          <w:color w:val="FFFFFF" w:themeColor="background1"/>
          <w:sz w:val="22"/>
          <w:szCs w:val="22"/>
        </w:rPr>
        <w:t xml:space="preserve">6. CLÁUSULA SEXTA – DA DOTAÇÃO ORÇAMENTÁRIA </w:t>
      </w:r>
    </w:p>
    <w:p w:rsidR="004369E6" w:rsidRPr="00220E7A" w:rsidRDefault="004369E6" w:rsidP="004369E6">
      <w:pPr>
        <w:pStyle w:val="Default"/>
        <w:rPr>
          <w:rFonts w:ascii="Times New Roman" w:hAnsi="Times New Roman" w:cs="Times New Roman"/>
          <w:sz w:val="22"/>
          <w:szCs w:val="22"/>
        </w:rPr>
      </w:pPr>
      <w:r w:rsidRPr="00220E7A">
        <w:rPr>
          <w:rFonts w:ascii="Times New Roman" w:hAnsi="Times New Roman" w:cs="Times New Roman"/>
          <w:b/>
          <w:bCs/>
          <w:sz w:val="22"/>
          <w:szCs w:val="22"/>
        </w:rPr>
        <w:t xml:space="preserve">6.1. </w:t>
      </w:r>
      <w:r w:rsidRPr="00220E7A">
        <w:rPr>
          <w:rFonts w:ascii="Times New Roman" w:hAnsi="Times New Roman" w:cs="Times New Roman"/>
          <w:sz w:val="22"/>
          <w:szCs w:val="22"/>
        </w:rPr>
        <w:t xml:space="preserve">A despesa com a aquisição correrá à conta da dotação orçamentária abaixo, relativa ao exercício de 2020 ou sua correspondente no ano posterior: </w:t>
      </w:r>
    </w:p>
    <w:p w:rsidR="004369E6" w:rsidRPr="00220E7A" w:rsidRDefault="004369E6" w:rsidP="004369E6">
      <w:pPr>
        <w:pStyle w:val="Default"/>
        <w:rPr>
          <w:rFonts w:ascii="Times New Roman" w:hAnsi="Times New Roman" w:cs="Times New Roman"/>
          <w:sz w:val="22"/>
          <w:szCs w:val="22"/>
        </w:rPr>
      </w:pPr>
      <w:r w:rsidRPr="00220E7A">
        <w:rPr>
          <w:rFonts w:ascii="Times New Roman" w:hAnsi="Times New Roman" w:cs="Times New Roman"/>
          <w:b/>
          <w:bCs/>
          <w:sz w:val="22"/>
          <w:szCs w:val="22"/>
        </w:rPr>
        <w:t>Ficha: 255 - 02.04.04.27.812.2701.2913.3.3.90.30.00.</w:t>
      </w:r>
      <w:r w:rsidR="00F74D41">
        <w:rPr>
          <w:rFonts w:ascii="Times New Roman" w:hAnsi="Times New Roman" w:cs="Times New Roman"/>
          <w:b/>
          <w:bCs/>
          <w:sz w:val="22"/>
          <w:szCs w:val="22"/>
        </w:rPr>
        <w:t xml:space="preserve"> </w:t>
      </w:r>
      <w:r w:rsidRPr="00220E7A">
        <w:rPr>
          <w:rFonts w:ascii="Times New Roman" w:hAnsi="Times New Roman" w:cs="Times New Roman"/>
          <w:b/>
          <w:bCs/>
          <w:sz w:val="22"/>
          <w:szCs w:val="22"/>
        </w:rPr>
        <w:t xml:space="preserve">Material de Consumo </w:t>
      </w:r>
    </w:p>
    <w:p w:rsidR="004369E6" w:rsidRDefault="004369E6" w:rsidP="004369E6">
      <w:pPr>
        <w:pStyle w:val="Default"/>
        <w:rPr>
          <w:rFonts w:ascii="Times New Roman" w:hAnsi="Times New Roman" w:cs="Times New Roman"/>
          <w:sz w:val="22"/>
          <w:szCs w:val="22"/>
        </w:rPr>
      </w:pPr>
      <w:r w:rsidRPr="00220E7A">
        <w:rPr>
          <w:rFonts w:ascii="Times New Roman" w:hAnsi="Times New Roman" w:cs="Times New Roman"/>
          <w:b/>
          <w:bCs/>
          <w:sz w:val="22"/>
          <w:szCs w:val="22"/>
        </w:rPr>
        <w:t xml:space="preserve">6.2. </w:t>
      </w:r>
      <w:r w:rsidRPr="00220E7A">
        <w:rPr>
          <w:rFonts w:ascii="Times New Roman" w:hAnsi="Times New Roman" w:cs="Times New Roman"/>
          <w:sz w:val="22"/>
          <w:szCs w:val="22"/>
        </w:rPr>
        <w:t xml:space="preserve">Havendo necessidade, poderão ser acrescentadas novas dotações ao processo por meio de apostilamento de ficha. </w:t>
      </w:r>
    </w:p>
    <w:p w:rsidR="002055B1" w:rsidRPr="00220E7A" w:rsidRDefault="002055B1" w:rsidP="004369E6">
      <w:pPr>
        <w:pStyle w:val="Default"/>
        <w:rPr>
          <w:rFonts w:ascii="Times New Roman" w:hAnsi="Times New Roman" w:cs="Times New Roman"/>
          <w:sz w:val="22"/>
          <w:szCs w:val="22"/>
        </w:rPr>
      </w:pPr>
    </w:p>
    <w:p w:rsidR="004369E6" w:rsidRPr="002055B1" w:rsidRDefault="004369E6" w:rsidP="002055B1">
      <w:pPr>
        <w:pStyle w:val="Default"/>
        <w:shd w:val="clear" w:color="auto" w:fill="808080" w:themeFill="background1" w:themeFillShade="80"/>
        <w:rPr>
          <w:rFonts w:ascii="Times New Roman" w:hAnsi="Times New Roman" w:cs="Times New Roman"/>
          <w:color w:val="FFFFFF" w:themeColor="background1"/>
          <w:sz w:val="22"/>
          <w:szCs w:val="22"/>
        </w:rPr>
      </w:pPr>
      <w:r w:rsidRPr="002055B1">
        <w:rPr>
          <w:rFonts w:ascii="Times New Roman" w:hAnsi="Times New Roman" w:cs="Times New Roman"/>
          <w:b/>
          <w:bCs/>
          <w:color w:val="FFFFFF" w:themeColor="background1"/>
          <w:sz w:val="22"/>
          <w:szCs w:val="22"/>
        </w:rPr>
        <w:t xml:space="preserve">7. CLÁUSULA SÉTIMA – DO PRAZO </w:t>
      </w:r>
    </w:p>
    <w:p w:rsidR="004369E6" w:rsidRPr="00220E7A" w:rsidRDefault="004369E6" w:rsidP="004369E6">
      <w:pPr>
        <w:pStyle w:val="Default"/>
        <w:rPr>
          <w:rFonts w:ascii="Times New Roman" w:hAnsi="Times New Roman" w:cs="Times New Roman"/>
          <w:sz w:val="22"/>
          <w:szCs w:val="22"/>
        </w:rPr>
      </w:pPr>
      <w:r w:rsidRPr="00220E7A">
        <w:rPr>
          <w:rFonts w:ascii="Times New Roman" w:hAnsi="Times New Roman" w:cs="Times New Roman"/>
          <w:b/>
          <w:bCs/>
          <w:sz w:val="22"/>
          <w:szCs w:val="22"/>
        </w:rPr>
        <w:t xml:space="preserve">7.1. O prazo de vigência da aquisição será até 31 de dezembro de 2020; </w:t>
      </w:r>
    </w:p>
    <w:p w:rsidR="004369E6" w:rsidRDefault="004369E6" w:rsidP="004369E6">
      <w:pPr>
        <w:pStyle w:val="Default"/>
        <w:rPr>
          <w:rFonts w:ascii="Times New Roman" w:hAnsi="Times New Roman" w:cs="Times New Roman"/>
          <w:sz w:val="22"/>
          <w:szCs w:val="22"/>
        </w:rPr>
      </w:pPr>
      <w:r w:rsidRPr="00220E7A">
        <w:rPr>
          <w:rFonts w:ascii="Times New Roman" w:hAnsi="Times New Roman" w:cs="Times New Roman"/>
          <w:b/>
          <w:bCs/>
          <w:sz w:val="22"/>
          <w:szCs w:val="22"/>
        </w:rPr>
        <w:t xml:space="preserve">7.2. </w:t>
      </w:r>
      <w:r w:rsidRPr="00220E7A">
        <w:rPr>
          <w:rFonts w:ascii="Times New Roman" w:hAnsi="Times New Roman" w:cs="Times New Roman"/>
          <w:sz w:val="22"/>
          <w:szCs w:val="22"/>
        </w:rPr>
        <w:t xml:space="preserve">O contrato poderá ser prorrogado caso haja interesse entre as partes desde que em conformidade com o art. 57 da lei 8.666/93 e poderá sofrer alterações fundamentadas no art.65 da mesma Lei. </w:t>
      </w:r>
    </w:p>
    <w:p w:rsidR="002055B1" w:rsidRPr="00220E7A" w:rsidRDefault="002055B1" w:rsidP="004369E6">
      <w:pPr>
        <w:pStyle w:val="Default"/>
        <w:rPr>
          <w:rFonts w:ascii="Times New Roman" w:hAnsi="Times New Roman" w:cs="Times New Roman"/>
          <w:sz w:val="22"/>
          <w:szCs w:val="22"/>
        </w:rPr>
      </w:pPr>
    </w:p>
    <w:p w:rsidR="004369E6" w:rsidRPr="002055B1" w:rsidRDefault="004369E6" w:rsidP="002055B1">
      <w:pPr>
        <w:pStyle w:val="Default"/>
        <w:shd w:val="clear" w:color="auto" w:fill="808080" w:themeFill="background1" w:themeFillShade="80"/>
        <w:rPr>
          <w:rFonts w:ascii="Times New Roman" w:hAnsi="Times New Roman" w:cs="Times New Roman"/>
          <w:color w:val="FFFFFF" w:themeColor="background1"/>
          <w:sz w:val="22"/>
          <w:szCs w:val="22"/>
        </w:rPr>
      </w:pPr>
      <w:r w:rsidRPr="002055B1">
        <w:rPr>
          <w:rFonts w:ascii="Times New Roman" w:hAnsi="Times New Roman" w:cs="Times New Roman"/>
          <w:b/>
          <w:bCs/>
          <w:color w:val="FFFFFF" w:themeColor="background1"/>
          <w:sz w:val="22"/>
          <w:szCs w:val="22"/>
        </w:rPr>
        <w:t xml:space="preserve">8. CLÁUSULA OITAVA – DAS PENALIDADES </w:t>
      </w:r>
    </w:p>
    <w:p w:rsidR="004369E6" w:rsidRPr="00220E7A" w:rsidRDefault="004369E6" w:rsidP="004369E6">
      <w:pPr>
        <w:pStyle w:val="Default"/>
        <w:rPr>
          <w:rFonts w:ascii="Times New Roman" w:hAnsi="Times New Roman" w:cs="Times New Roman"/>
          <w:sz w:val="22"/>
          <w:szCs w:val="22"/>
        </w:rPr>
      </w:pPr>
      <w:r w:rsidRPr="00220E7A">
        <w:rPr>
          <w:rFonts w:ascii="Times New Roman" w:hAnsi="Times New Roman" w:cs="Times New Roman"/>
          <w:b/>
          <w:bCs/>
          <w:sz w:val="22"/>
          <w:szCs w:val="22"/>
        </w:rPr>
        <w:t xml:space="preserve">8.1. </w:t>
      </w:r>
      <w:r w:rsidRPr="00220E7A">
        <w:rPr>
          <w:rFonts w:ascii="Times New Roman" w:hAnsi="Times New Roman" w:cs="Times New Roman"/>
          <w:sz w:val="22"/>
          <w:szCs w:val="22"/>
        </w:rPr>
        <w:t xml:space="preserve">A recusa do adjudicatário em prestar os serviços no prazo estabelecido pelo MUNICÍPIO, bem como o atraso, caracterizará descumprimento da obrigação assumida e permitirá a aplicação das seguintes sanções pelo MUNICÍPIO: </w:t>
      </w:r>
    </w:p>
    <w:p w:rsidR="004369E6" w:rsidRPr="00220E7A" w:rsidRDefault="004369E6" w:rsidP="004369E6">
      <w:pPr>
        <w:pStyle w:val="Default"/>
        <w:rPr>
          <w:rFonts w:ascii="Times New Roman" w:hAnsi="Times New Roman" w:cs="Times New Roman"/>
          <w:sz w:val="22"/>
          <w:szCs w:val="22"/>
        </w:rPr>
      </w:pPr>
      <w:r w:rsidRPr="00220E7A">
        <w:rPr>
          <w:rFonts w:ascii="Times New Roman" w:hAnsi="Times New Roman" w:cs="Times New Roman"/>
          <w:b/>
          <w:bCs/>
          <w:sz w:val="22"/>
          <w:szCs w:val="22"/>
        </w:rPr>
        <w:t>8.1.</w:t>
      </w:r>
      <w:proofErr w:type="gramStart"/>
      <w:r w:rsidRPr="00220E7A">
        <w:rPr>
          <w:rFonts w:ascii="Times New Roman" w:hAnsi="Times New Roman" w:cs="Times New Roman"/>
          <w:b/>
          <w:bCs/>
          <w:sz w:val="22"/>
          <w:szCs w:val="22"/>
        </w:rPr>
        <w:t>1.</w:t>
      </w:r>
      <w:r w:rsidRPr="00220E7A">
        <w:rPr>
          <w:rFonts w:ascii="Times New Roman" w:hAnsi="Times New Roman" w:cs="Times New Roman"/>
          <w:sz w:val="22"/>
          <w:szCs w:val="22"/>
        </w:rPr>
        <w:t>advertência</w:t>
      </w:r>
      <w:proofErr w:type="gramEnd"/>
      <w:r w:rsidRPr="00220E7A">
        <w:rPr>
          <w:rFonts w:ascii="Times New Roman" w:hAnsi="Times New Roman" w:cs="Times New Roman"/>
          <w:sz w:val="22"/>
          <w:szCs w:val="22"/>
        </w:rPr>
        <w:t xml:space="preserve">, que será aplicada sempre por escrito; </w:t>
      </w:r>
    </w:p>
    <w:p w:rsidR="004369E6" w:rsidRPr="00220E7A" w:rsidRDefault="004369E6" w:rsidP="004369E6">
      <w:pPr>
        <w:pStyle w:val="Default"/>
        <w:rPr>
          <w:rFonts w:ascii="Times New Roman" w:hAnsi="Times New Roman" w:cs="Times New Roman"/>
          <w:sz w:val="22"/>
          <w:szCs w:val="22"/>
        </w:rPr>
      </w:pPr>
      <w:r w:rsidRPr="00220E7A">
        <w:rPr>
          <w:rFonts w:ascii="Times New Roman" w:hAnsi="Times New Roman" w:cs="Times New Roman"/>
          <w:b/>
          <w:bCs/>
          <w:sz w:val="22"/>
          <w:szCs w:val="22"/>
        </w:rPr>
        <w:t>8.1.</w:t>
      </w:r>
      <w:proofErr w:type="gramStart"/>
      <w:r w:rsidRPr="00220E7A">
        <w:rPr>
          <w:rFonts w:ascii="Times New Roman" w:hAnsi="Times New Roman" w:cs="Times New Roman"/>
          <w:b/>
          <w:bCs/>
          <w:sz w:val="22"/>
          <w:szCs w:val="22"/>
        </w:rPr>
        <w:t>2.</w:t>
      </w:r>
      <w:r w:rsidRPr="00220E7A">
        <w:rPr>
          <w:rFonts w:ascii="Times New Roman" w:hAnsi="Times New Roman" w:cs="Times New Roman"/>
          <w:sz w:val="22"/>
          <w:szCs w:val="22"/>
        </w:rPr>
        <w:t>multas</w:t>
      </w:r>
      <w:proofErr w:type="gramEnd"/>
      <w:r w:rsidRPr="00220E7A">
        <w:rPr>
          <w:rFonts w:ascii="Times New Roman" w:hAnsi="Times New Roman" w:cs="Times New Roman"/>
          <w:sz w:val="22"/>
          <w:szCs w:val="22"/>
        </w:rPr>
        <w:t xml:space="preserve">; </w:t>
      </w:r>
    </w:p>
    <w:p w:rsidR="004369E6" w:rsidRPr="00220E7A" w:rsidRDefault="004369E6" w:rsidP="004369E6">
      <w:pPr>
        <w:pStyle w:val="Default"/>
        <w:rPr>
          <w:rFonts w:ascii="Times New Roman" w:hAnsi="Times New Roman" w:cs="Times New Roman"/>
          <w:sz w:val="22"/>
          <w:szCs w:val="22"/>
        </w:rPr>
      </w:pPr>
      <w:r w:rsidRPr="00220E7A">
        <w:rPr>
          <w:rFonts w:ascii="Times New Roman" w:hAnsi="Times New Roman" w:cs="Times New Roman"/>
          <w:b/>
          <w:bCs/>
          <w:sz w:val="22"/>
          <w:szCs w:val="22"/>
        </w:rPr>
        <w:lastRenderedPageBreak/>
        <w:t>8.1.</w:t>
      </w:r>
      <w:proofErr w:type="gramStart"/>
      <w:r w:rsidRPr="00220E7A">
        <w:rPr>
          <w:rFonts w:ascii="Times New Roman" w:hAnsi="Times New Roman" w:cs="Times New Roman"/>
          <w:b/>
          <w:bCs/>
          <w:sz w:val="22"/>
          <w:szCs w:val="22"/>
        </w:rPr>
        <w:t>3.</w:t>
      </w:r>
      <w:r w:rsidRPr="00220E7A">
        <w:rPr>
          <w:rFonts w:ascii="Times New Roman" w:hAnsi="Times New Roman" w:cs="Times New Roman"/>
          <w:sz w:val="22"/>
          <w:szCs w:val="22"/>
        </w:rPr>
        <w:t>suspensão</w:t>
      </w:r>
      <w:proofErr w:type="gramEnd"/>
      <w:r w:rsidRPr="00220E7A">
        <w:rPr>
          <w:rFonts w:ascii="Times New Roman" w:hAnsi="Times New Roman" w:cs="Times New Roman"/>
          <w:sz w:val="22"/>
          <w:szCs w:val="22"/>
        </w:rPr>
        <w:t xml:space="preserve"> temporária do direito de licitar com o Município de Presidente Olegário; </w:t>
      </w:r>
    </w:p>
    <w:p w:rsidR="004369E6" w:rsidRPr="00220E7A" w:rsidRDefault="004369E6" w:rsidP="004369E6">
      <w:pPr>
        <w:pStyle w:val="Default"/>
        <w:rPr>
          <w:rFonts w:ascii="Times New Roman" w:hAnsi="Times New Roman" w:cs="Times New Roman"/>
          <w:sz w:val="22"/>
          <w:szCs w:val="22"/>
        </w:rPr>
      </w:pPr>
      <w:r w:rsidRPr="00220E7A">
        <w:rPr>
          <w:rFonts w:ascii="Times New Roman" w:hAnsi="Times New Roman" w:cs="Times New Roman"/>
          <w:b/>
          <w:bCs/>
          <w:sz w:val="22"/>
          <w:szCs w:val="22"/>
        </w:rPr>
        <w:t>8.1.</w:t>
      </w:r>
      <w:proofErr w:type="gramStart"/>
      <w:r w:rsidRPr="00220E7A">
        <w:rPr>
          <w:rFonts w:ascii="Times New Roman" w:hAnsi="Times New Roman" w:cs="Times New Roman"/>
          <w:b/>
          <w:bCs/>
          <w:sz w:val="22"/>
          <w:szCs w:val="22"/>
        </w:rPr>
        <w:t>4.</w:t>
      </w:r>
      <w:r w:rsidRPr="00220E7A">
        <w:rPr>
          <w:rFonts w:ascii="Times New Roman" w:hAnsi="Times New Roman" w:cs="Times New Roman"/>
          <w:sz w:val="22"/>
          <w:szCs w:val="22"/>
        </w:rPr>
        <w:t>indenização</w:t>
      </w:r>
      <w:proofErr w:type="gramEnd"/>
      <w:r w:rsidRPr="00220E7A">
        <w:rPr>
          <w:rFonts w:ascii="Times New Roman" w:hAnsi="Times New Roman" w:cs="Times New Roman"/>
          <w:sz w:val="22"/>
          <w:szCs w:val="22"/>
        </w:rPr>
        <w:t xml:space="preserve"> ao MUNICÍPIO da diferença de custo para contratação de outra empresa; </w:t>
      </w:r>
    </w:p>
    <w:p w:rsidR="004369E6" w:rsidRPr="00220E7A" w:rsidRDefault="004369E6" w:rsidP="004369E6">
      <w:pPr>
        <w:pStyle w:val="Default"/>
        <w:rPr>
          <w:rFonts w:ascii="Times New Roman" w:hAnsi="Times New Roman" w:cs="Times New Roman"/>
          <w:sz w:val="22"/>
          <w:szCs w:val="22"/>
        </w:rPr>
      </w:pPr>
      <w:r w:rsidRPr="00220E7A">
        <w:rPr>
          <w:rFonts w:ascii="Times New Roman" w:hAnsi="Times New Roman" w:cs="Times New Roman"/>
          <w:b/>
          <w:bCs/>
          <w:sz w:val="22"/>
          <w:szCs w:val="22"/>
        </w:rPr>
        <w:t>8.1.</w:t>
      </w:r>
      <w:proofErr w:type="gramStart"/>
      <w:r w:rsidRPr="00220E7A">
        <w:rPr>
          <w:rFonts w:ascii="Times New Roman" w:hAnsi="Times New Roman" w:cs="Times New Roman"/>
          <w:b/>
          <w:bCs/>
          <w:sz w:val="22"/>
          <w:szCs w:val="22"/>
        </w:rPr>
        <w:t>5.</w:t>
      </w:r>
      <w:r w:rsidRPr="00220E7A">
        <w:rPr>
          <w:rFonts w:ascii="Times New Roman" w:hAnsi="Times New Roman" w:cs="Times New Roman"/>
          <w:sz w:val="22"/>
          <w:szCs w:val="22"/>
        </w:rPr>
        <w:t>declaração</w:t>
      </w:r>
      <w:proofErr w:type="gramEnd"/>
      <w:r w:rsidRPr="00220E7A">
        <w:rPr>
          <w:rFonts w:ascii="Times New Roman" w:hAnsi="Times New Roman" w:cs="Times New Roman"/>
          <w:sz w:val="22"/>
          <w:szCs w:val="22"/>
        </w:rPr>
        <w:t xml:space="preserve"> de inidoneidade para licitar e contratar com a Administração Pública, no prazo não superior a cinco anos. </w:t>
      </w:r>
    </w:p>
    <w:p w:rsidR="004369E6" w:rsidRPr="00220E7A" w:rsidRDefault="004369E6" w:rsidP="004369E6">
      <w:pPr>
        <w:pStyle w:val="Default"/>
        <w:rPr>
          <w:rFonts w:ascii="Times New Roman" w:hAnsi="Times New Roman" w:cs="Times New Roman"/>
          <w:sz w:val="22"/>
          <w:szCs w:val="22"/>
        </w:rPr>
      </w:pPr>
      <w:r w:rsidRPr="00220E7A">
        <w:rPr>
          <w:rFonts w:ascii="Times New Roman" w:hAnsi="Times New Roman" w:cs="Times New Roman"/>
          <w:b/>
          <w:bCs/>
          <w:sz w:val="22"/>
          <w:szCs w:val="22"/>
        </w:rPr>
        <w:t xml:space="preserve">8.2. </w:t>
      </w:r>
      <w:r w:rsidRPr="00220E7A">
        <w:rPr>
          <w:rFonts w:ascii="Times New Roman" w:hAnsi="Times New Roman" w:cs="Times New Roman"/>
          <w:sz w:val="22"/>
          <w:szCs w:val="22"/>
        </w:rPr>
        <w:t xml:space="preserve">Será aplicada multa a razão de 0,3% (três décimos por cento) sobre o valor total do fornecimento, por dia de atraso na inexecução do contrato; </w:t>
      </w:r>
    </w:p>
    <w:p w:rsidR="004369E6" w:rsidRPr="004369E6" w:rsidRDefault="004369E6" w:rsidP="004369E6">
      <w:pPr>
        <w:rPr>
          <w:rFonts w:ascii="Times New Roman" w:hAnsi="Times New Roman" w:cs="Times New Roman"/>
        </w:rPr>
      </w:pPr>
      <w:r w:rsidRPr="00220E7A">
        <w:rPr>
          <w:rFonts w:ascii="Times New Roman" w:hAnsi="Times New Roman" w:cs="Times New Roman"/>
          <w:b/>
          <w:bCs/>
        </w:rPr>
        <w:t xml:space="preserve">8.3. </w:t>
      </w:r>
      <w:r w:rsidRPr="00220E7A">
        <w:rPr>
          <w:rFonts w:ascii="Times New Roman" w:hAnsi="Times New Roman" w:cs="Times New Roman"/>
        </w:rPr>
        <w:t>Será aplicada multa a razão de 3,0% (três por cento) sobre o valor total do serviço, por</w:t>
      </w:r>
      <w:r w:rsidRPr="004369E6">
        <w:rPr>
          <w:rFonts w:ascii="Times New Roman" w:hAnsi="Times New Roman" w:cs="Times New Roman"/>
          <w:color w:val="000000"/>
        </w:rPr>
        <w:t xml:space="preserve"> </w:t>
      </w:r>
    </w:p>
    <w:p w:rsidR="004369E6" w:rsidRPr="004369E6" w:rsidRDefault="004369E6" w:rsidP="004369E6">
      <w:pPr>
        <w:autoSpaceDE w:val="0"/>
        <w:autoSpaceDN w:val="0"/>
        <w:adjustRightInd w:val="0"/>
        <w:spacing w:after="0" w:line="240" w:lineRule="auto"/>
        <w:rPr>
          <w:rFonts w:ascii="Times New Roman" w:hAnsi="Times New Roman" w:cs="Times New Roman"/>
        </w:rPr>
      </w:pPr>
      <w:r w:rsidRPr="004369E6">
        <w:rPr>
          <w:rFonts w:ascii="Times New Roman" w:hAnsi="Times New Roman" w:cs="Times New Roman"/>
        </w:rPr>
        <w:t xml:space="preserve">inexecução parcial das obrigações contratuais; </w:t>
      </w:r>
    </w:p>
    <w:p w:rsidR="004369E6" w:rsidRPr="004369E6" w:rsidRDefault="004369E6" w:rsidP="004369E6">
      <w:pPr>
        <w:autoSpaceDE w:val="0"/>
        <w:autoSpaceDN w:val="0"/>
        <w:adjustRightInd w:val="0"/>
        <w:spacing w:after="0" w:line="240" w:lineRule="auto"/>
        <w:rPr>
          <w:rFonts w:ascii="Times New Roman" w:hAnsi="Times New Roman" w:cs="Times New Roman"/>
        </w:rPr>
      </w:pPr>
      <w:r w:rsidRPr="004369E6">
        <w:rPr>
          <w:rFonts w:ascii="Times New Roman" w:hAnsi="Times New Roman" w:cs="Times New Roman"/>
          <w:b/>
          <w:bCs/>
        </w:rPr>
        <w:t xml:space="preserve">8.4. </w:t>
      </w:r>
      <w:r w:rsidRPr="004369E6">
        <w:rPr>
          <w:rFonts w:ascii="Times New Roman" w:hAnsi="Times New Roman" w:cs="Times New Roman"/>
        </w:rPr>
        <w:t xml:space="preserve">O valor máximo das multas não poderá exceder, cumulativamente, a 10% (dez por cento) do valor do contrato; </w:t>
      </w:r>
    </w:p>
    <w:p w:rsidR="004369E6" w:rsidRPr="004369E6" w:rsidRDefault="004369E6" w:rsidP="004369E6">
      <w:pPr>
        <w:autoSpaceDE w:val="0"/>
        <w:autoSpaceDN w:val="0"/>
        <w:adjustRightInd w:val="0"/>
        <w:spacing w:after="0" w:line="240" w:lineRule="auto"/>
        <w:rPr>
          <w:rFonts w:ascii="Times New Roman" w:hAnsi="Times New Roman" w:cs="Times New Roman"/>
        </w:rPr>
      </w:pPr>
      <w:r w:rsidRPr="004369E6">
        <w:rPr>
          <w:rFonts w:ascii="Times New Roman" w:hAnsi="Times New Roman" w:cs="Times New Roman"/>
          <w:b/>
          <w:bCs/>
        </w:rPr>
        <w:t xml:space="preserve">8.5. </w:t>
      </w:r>
      <w:r w:rsidRPr="004369E6">
        <w:rPr>
          <w:rFonts w:ascii="Times New Roman" w:hAnsi="Times New Roman" w:cs="Times New Roman"/>
        </w:rPr>
        <w:t xml:space="preserve">As sanções previstas neste capítulo poderão ser aplicadas cumulativamente, ou não, de acordo com a gravidade da infração, facultada ampla defesa ao LICITANTE, no prazo de cinco dias úteis a contar da intimação do ato; </w:t>
      </w:r>
    </w:p>
    <w:p w:rsidR="004369E6" w:rsidRPr="004369E6" w:rsidRDefault="004369E6" w:rsidP="004369E6">
      <w:pPr>
        <w:autoSpaceDE w:val="0"/>
        <w:autoSpaceDN w:val="0"/>
        <w:adjustRightInd w:val="0"/>
        <w:spacing w:after="0" w:line="240" w:lineRule="auto"/>
        <w:rPr>
          <w:rFonts w:ascii="Times New Roman" w:hAnsi="Times New Roman" w:cs="Times New Roman"/>
        </w:rPr>
      </w:pPr>
      <w:r w:rsidRPr="004369E6">
        <w:rPr>
          <w:rFonts w:ascii="Times New Roman" w:hAnsi="Times New Roman" w:cs="Times New Roman"/>
          <w:b/>
          <w:bCs/>
        </w:rPr>
        <w:t xml:space="preserve">8.6. Extensão das penalidades: </w:t>
      </w:r>
    </w:p>
    <w:p w:rsidR="004369E6" w:rsidRPr="004369E6" w:rsidRDefault="004369E6" w:rsidP="004369E6">
      <w:pPr>
        <w:autoSpaceDE w:val="0"/>
        <w:autoSpaceDN w:val="0"/>
        <w:adjustRightInd w:val="0"/>
        <w:spacing w:after="0" w:line="240" w:lineRule="auto"/>
        <w:rPr>
          <w:rFonts w:ascii="Times New Roman" w:hAnsi="Times New Roman" w:cs="Times New Roman"/>
        </w:rPr>
      </w:pPr>
      <w:r w:rsidRPr="004369E6">
        <w:rPr>
          <w:rFonts w:ascii="Times New Roman" w:hAnsi="Times New Roman" w:cs="Times New Roman"/>
          <w:b/>
          <w:bCs/>
        </w:rPr>
        <w:t xml:space="preserve">8.6.1. </w:t>
      </w:r>
      <w:r w:rsidRPr="004369E6">
        <w:rPr>
          <w:rFonts w:ascii="Times New Roman" w:hAnsi="Times New Roman" w:cs="Times New Roman"/>
        </w:rPr>
        <w:t xml:space="preserve">A sanção de suspensão de participar em licitação e contratar com a Administração Pública poderá ser também aplicada àqueles que: </w:t>
      </w:r>
    </w:p>
    <w:p w:rsidR="004369E6" w:rsidRPr="004369E6" w:rsidRDefault="004369E6" w:rsidP="004369E6">
      <w:pPr>
        <w:autoSpaceDE w:val="0"/>
        <w:autoSpaceDN w:val="0"/>
        <w:adjustRightInd w:val="0"/>
        <w:spacing w:after="0" w:line="240" w:lineRule="auto"/>
        <w:rPr>
          <w:rFonts w:ascii="Times New Roman" w:hAnsi="Times New Roman" w:cs="Times New Roman"/>
        </w:rPr>
      </w:pPr>
      <w:r w:rsidRPr="004369E6">
        <w:rPr>
          <w:rFonts w:ascii="Times New Roman" w:hAnsi="Times New Roman" w:cs="Times New Roman"/>
        </w:rPr>
        <w:t xml:space="preserve">a) retardarem a execução do pregão; </w:t>
      </w:r>
    </w:p>
    <w:p w:rsidR="004369E6" w:rsidRPr="004369E6" w:rsidRDefault="004369E6" w:rsidP="004369E6">
      <w:pPr>
        <w:autoSpaceDE w:val="0"/>
        <w:autoSpaceDN w:val="0"/>
        <w:adjustRightInd w:val="0"/>
        <w:spacing w:after="0" w:line="240" w:lineRule="auto"/>
        <w:rPr>
          <w:rFonts w:ascii="Times New Roman" w:hAnsi="Times New Roman" w:cs="Times New Roman"/>
        </w:rPr>
      </w:pPr>
      <w:r w:rsidRPr="004369E6">
        <w:rPr>
          <w:rFonts w:ascii="Times New Roman" w:hAnsi="Times New Roman" w:cs="Times New Roman"/>
        </w:rPr>
        <w:t xml:space="preserve">b) demonstrarem não possuir idoneidade para contratar com a Administração; </w:t>
      </w:r>
    </w:p>
    <w:p w:rsidR="004369E6" w:rsidRDefault="004369E6" w:rsidP="004369E6">
      <w:pPr>
        <w:autoSpaceDE w:val="0"/>
        <w:autoSpaceDN w:val="0"/>
        <w:adjustRightInd w:val="0"/>
        <w:spacing w:after="0" w:line="240" w:lineRule="auto"/>
        <w:rPr>
          <w:rFonts w:ascii="Times New Roman" w:hAnsi="Times New Roman" w:cs="Times New Roman"/>
        </w:rPr>
      </w:pPr>
      <w:r w:rsidRPr="004369E6">
        <w:rPr>
          <w:rFonts w:ascii="Times New Roman" w:hAnsi="Times New Roman" w:cs="Times New Roman"/>
        </w:rPr>
        <w:t xml:space="preserve">c) fizerem declaração falsa ou cometerem fraude fiscal. </w:t>
      </w:r>
    </w:p>
    <w:p w:rsidR="002055B1" w:rsidRPr="004369E6" w:rsidRDefault="002055B1" w:rsidP="004369E6">
      <w:pPr>
        <w:autoSpaceDE w:val="0"/>
        <w:autoSpaceDN w:val="0"/>
        <w:adjustRightInd w:val="0"/>
        <w:spacing w:after="0" w:line="240" w:lineRule="auto"/>
        <w:rPr>
          <w:rFonts w:ascii="Times New Roman" w:hAnsi="Times New Roman" w:cs="Times New Roman"/>
        </w:rPr>
      </w:pPr>
    </w:p>
    <w:p w:rsidR="004369E6" w:rsidRPr="004369E6" w:rsidRDefault="004369E6" w:rsidP="002055B1">
      <w:pPr>
        <w:shd w:val="clear" w:color="auto" w:fill="808080" w:themeFill="background1" w:themeFillShade="80"/>
        <w:autoSpaceDE w:val="0"/>
        <w:autoSpaceDN w:val="0"/>
        <w:adjustRightInd w:val="0"/>
        <w:spacing w:after="0" w:line="240" w:lineRule="auto"/>
        <w:rPr>
          <w:rFonts w:ascii="Times New Roman" w:hAnsi="Times New Roman" w:cs="Times New Roman"/>
          <w:color w:val="FFFFFF" w:themeColor="background1"/>
        </w:rPr>
      </w:pPr>
      <w:r w:rsidRPr="004369E6">
        <w:rPr>
          <w:rFonts w:ascii="Times New Roman" w:hAnsi="Times New Roman" w:cs="Times New Roman"/>
          <w:b/>
          <w:bCs/>
          <w:color w:val="FFFFFF" w:themeColor="background1"/>
        </w:rPr>
        <w:t xml:space="preserve">9. CLÁUSULA NONA – DO FORO </w:t>
      </w:r>
    </w:p>
    <w:p w:rsidR="004369E6" w:rsidRPr="004369E6" w:rsidRDefault="004369E6" w:rsidP="004369E6">
      <w:pPr>
        <w:autoSpaceDE w:val="0"/>
        <w:autoSpaceDN w:val="0"/>
        <w:adjustRightInd w:val="0"/>
        <w:spacing w:after="0" w:line="240" w:lineRule="auto"/>
        <w:rPr>
          <w:rFonts w:ascii="Times New Roman" w:hAnsi="Times New Roman" w:cs="Times New Roman"/>
        </w:rPr>
      </w:pPr>
      <w:r w:rsidRPr="004369E6">
        <w:rPr>
          <w:rFonts w:ascii="Times New Roman" w:hAnsi="Times New Roman" w:cs="Times New Roman"/>
          <w:b/>
          <w:bCs/>
        </w:rPr>
        <w:t xml:space="preserve">9.1. </w:t>
      </w:r>
      <w:r w:rsidRPr="004369E6">
        <w:rPr>
          <w:rFonts w:ascii="Times New Roman" w:hAnsi="Times New Roman" w:cs="Times New Roman"/>
        </w:rPr>
        <w:t xml:space="preserve">Fica eleito o foro da Comarca de Presidente Olegário – MG, como único competente para dirimir as dúvidas ou controvérsias resultantes da interpretação deste contrato, renunciando a qualquer outro por mais privilegiado que seja. E por estarem assim ajustadas, as partes, com as testemunhas abaixo, assinam o presente instrumento em 03 (três) vias de igual teor e forma. </w:t>
      </w:r>
    </w:p>
    <w:p w:rsidR="001F6944" w:rsidRDefault="001F6944" w:rsidP="00900244">
      <w:pPr>
        <w:autoSpaceDE w:val="0"/>
        <w:autoSpaceDN w:val="0"/>
        <w:adjustRightInd w:val="0"/>
        <w:spacing w:after="0" w:line="240" w:lineRule="auto"/>
        <w:jc w:val="right"/>
        <w:rPr>
          <w:rFonts w:ascii="Times New Roman" w:hAnsi="Times New Roman" w:cs="Times New Roman"/>
        </w:rPr>
      </w:pPr>
    </w:p>
    <w:p w:rsidR="002055B1" w:rsidRDefault="004369E6" w:rsidP="00900244">
      <w:pPr>
        <w:autoSpaceDE w:val="0"/>
        <w:autoSpaceDN w:val="0"/>
        <w:adjustRightInd w:val="0"/>
        <w:spacing w:after="0" w:line="240" w:lineRule="auto"/>
        <w:jc w:val="right"/>
        <w:rPr>
          <w:rFonts w:ascii="Times New Roman" w:hAnsi="Times New Roman" w:cs="Times New Roman"/>
        </w:rPr>
      </w:pPr>
      <w:r w:rsidRPr="004369E6">
        <w:rPr>
          <w:rFonts w:ascii="Times New Roman" w:hAnsi="Times New Roman" w:cs="Times New Roman"/>
        </w:rPr>
        <w:t xml:space="preserve">Presidente Olegário/MG, </w:t>
      </w:r>
      <w:r w:rsidR="00AC32D8">
        <w:rPr>
          <w:rFonts w:ascii="Times New Roman" w:hAnsi="Times New Roman" w:cs="Times New Roman"/>
        </w:rPr>
        <w:t>15</w:t>
      </w:r>
      <w:r w:rsidRPr="004369E6">
        <w:rPr>
          <w:rFonts w:ascii="Times New Roman" w:hAnsi="Times New Roman" w:cs="Times New Roman"/>
        </w:rPr>
        <w:t xml:space="preserve"> de</w:t>
      </w:r>
      <w:r w:rsidR="00AC32D8">
        <w:rPr>
          <w:rFonts w:ascii="Times New Roman" w:hAnsi="Times New Roman" w:cs="Times New Roman"/>
        </w:rPr>
        <w:t xml:space="preserve"> maio</w:t>
      </w:r>
      <w:r w:rsidRPr="004369E6">
        <w:rPr>
          <w:rFonts w:ascii="Times New Roman" w:hAnsi="Times New Roman" w:cs="Times New Roman"/>
        </w:rPr>
        <w:t xml:space="preserve"> de 2020. </w:t>
      </w:r>
    </w:p>
    <w:p w:rsidR="002055B1" w:rsidRDefault="002055B1" w:rsidP="004369E6">
      <w:pPr>
        <w:autoSpaceDE w:val="0"/>
        <w:autoSpaceDN w:val="0"/>
        <w:adjustRightInd w:val="0"/>
        <w:spacing w:after="0" w:line="240" w:lineRule="auto"/>
        <w:rPr>
          <w:rFonts w:ascii="Times New Roman" w:hAnsi="Times New Roman" w:cs="Times New Roman"/>
        </w:rPr>
      </w:pPr>
    </w:p>
    <w:p w:rsidR="003F2B56" w:rsidRDefault="003F2B56" w:rsidP="002055B1">
      <w:pPr>
        <w:autoSpaceDE w:val="0"/>
        <w:autoSpaceDN w:val="0"/>
        <w:adjustRightInd w:val="0"/>
        <w:spacing w:after="0" w:line="240" w:lineRule="auto"/>
        <w:jc w:val="center"/>
        <w:rPr>
          <w:rFonts w:ascii="Times New Roman" w:hAnsi="Times New Roman" w:cs="Times New Roman"/>
          <w:b/>
          <w:bCs/>
          <w:color w:val="000000"/>
        </w:rPr>
      </w:pPr>
    </w:p>
    <w:p w:rsidR="004369E6" w:rsidRPr="004369E6" w:rsidRDefault="004369E6" w:rsidP="002055B1">
      <w:pPr>
        <w:autoSpaceDE w:val="0"/>
        <w:autoSpaceDN w:val="0"/>
        <w:adjustRightInd w:val="0"/>
        <w:spacing w:after="0" w:line="240" w:lineRule="auto"/>
        <w:jc w:val="center"/>
        <w:rPr>
          <w:rFonts w:ascii="Times New Roman" w:hAnsi="Times New Roman" w:cs="Times New Roman"/>
          <w:color w:val="000000"/>
        </w:rPr>
      </w:pPr>
      <w:r w:rsidRPr="004369E6">
        <w:rPr>
          <w:rFonts w:ascii="Times New Roman" w:hAnsi="Times New Roman" w:cs="Times New Roman"/>
          <w:b/>
          <w:bCs/>
          <w:color w:val="000000"/>
        </w:rPr>
        <w:t>MUNICÍPIO DE PRESIDENTE OLEGÁRIO</w:t>
      </w:r>
    </w:p>
    <w:p w:rsidR="004369E6" w:rsidRDefault="004369E6" w:rsidP="002055B1">
      <w:pPr>
        <w:autoSpaceDE w:val="0"/>
        <w:autoSpaceDN w:val="0"/>
        <w:adjustRightInd w:val="0"/>
        <w:spacing w:after="0" w:line="240" w:lineRule="auto"/>
        <w:jc w:val="center"/>
        <w:rPr>
          <w:rFonts w:ascii="Times New Roman" w:hAnsi="Times New Roman" w:cs="Times New Roman"/>
          <w:color w:val="000000"/>
        </w:rPr>
      </w:pPr>
      <w:r w:rsidRPr="004369E6">
        <w:rPr>
          <w:rFonts w:ascii="Times New Roman" w:hAnsi="Times New Roman" w:cs="Times New Roman"/>
          <w:color w:val="000000"/>
        </w:rPr>
        <w:t>João Carlos Nogueira de Castilho</w:t>
      </w:r>
    </w:p>
    <w:p w:rsidR="002055B1" w:rsidRDefault="002055B1" w:rsidP="002055B1">
      <w:pPr>
        <w:autoSpaceDE w:val="0"/>
        <w:autoSpaceDN w:val="0"/>
        <w:adjustRightInd w:val="0"/>
        <w:spacing w:after="0" w:line="240" w:lineRule="auto"/>
        <w:jc w:val="center"/>
        <w:rPr>
          <w:rFonts w:ascii="Times New Roman" w:hAnsi="Times New Roman" w:cs="Times New Roman"/>
          <w:color w:val="000000"/>
        </w:rPr>
      </w:pPr>
      <w:r w:rsidRPr="004369E6">
        <w:rPr>
          <w:rFonts w:ascii="Times New Roman" w:hAnsi="Times New Roman" w:cs="Times New Roman"/>
          <w:color w:val="000000"/>
        </w:rPr>
        <w:t>Prefeito Municipal</w:t>
      </w:r>
    </w:p>
    <w:p w:rsidR="002055B1" w:rsidRDefault="002055B1" w:rsidP="002055B1">
      <w:pPr>
        <w:autoSpaceDE w:val="0"/>
        <w:autoSpaceDN w:val="0"/>
        <w:adjustRightInd w:val="0"/>
        <w:spacing w:after="0" w:line="240" w:lineRule="auto"/>
        <w:jc w:val="center"/>
        <w:rPr>
          <w:rFonts w:ascii="Times New Roman" w:hAnsi="Times New Roman" w:cs="Times New Roman"/>
          <w:color w:val="000000"/>
        </w:rPr>
      </w:pPr>
    </w:p>
    <w:p w:rsidR="002055B1" w:rsidRPr="004369E6" w:rsidRDefault="002055B1" w:rsidP="002055B1">
      <w:pPr>
        <w:autoSpaceDE w:val="0"/>
        <w:autoSpaceDN w:val="0"/>
        <w:adjustRightInd w:val="0"/>
        <w:spacing w:after="0" w:line="240" w:lineRule="auto"/>
        <w:jc w:val="center"/>
        <w:rPr>
          <w:rFonts w:ascii="Times New Roman" w:hAnsi="Times New Roman" w:cs="Times New Roman"/>
          <w:color w:val="000000"/>
        </w:rPr>
      </w:pPr>
    </w:p>
    <w:tbl>
      <w:tblPr>
        <w:tblW w:w="0" w:type="auto"/>
        <w:tblInd w:w="-108" w:type="dxa"/>
        <w:tblBorders>
          <w:top w:val="nil"/>
          <w:left w:val="nil"/>
          <w:bottom w:val="nil"/>
          <w:right w:val="nil"/>
        </w:tblBorders>
        <w:tblLayout w:type="fixed"/>
        <w:tblCellMar>
          <w:left w:w="0" w:type="dxa"/>
          <w:right w:w="0" w:type="dxa"/>
        </w:tblCellMar>
        <w:tblLook w:val="0000" w:firstRow="0" w:lastRow="0" w:firstColumn="0" w:lastColumn="0" w:noHBand="0" w:noVBand="0"/>
      </w:tblPr>
      <w:tblGrid>
        <w:gridCol w:w="4349"/>
        <w:gridCol w:w="4349"/>
        <w:gridCol w:w="360"/>
      </w:tblGrid>
      <w:tr w:rsidR="004369E6" w:rsidRPr="004369E6">
        <w:trPr>
          <w:trHeight w:val="266"/>
        </w:trPr>
        <w:tc>
          <w:tcPr>
            <w:tcW w:w="4349" w:type="dxa"/>
            <w:tcBorders>
              <w:top w:val="nil"/>
              <w:left w:val="nil"/>
              <w:bottom w:val="nil"/>
              <w:right w:val="nil"/>
            </w:tcBorders>
          </w:tcPr>
          <w:p w:rsidR="004369E6" w:rsidRPr="004369E6" w:rsidRDefault="0078387B" w:rsidP="0078387B">
            <w:pPr>
              <w:autoSpaceDE w:val="0"/>
              <w:autoSpaceDN w:val="0"/>
              <w:adjustRightInd w:val="0"/>
              <w:spacing w:after="0" w:line="240" w:lineRule="auto"/>
              <w:jc w:val="center"/>
              <w:rPr>
                <w:rFonts w:ascii="Times New Roman" w:hAnsi="Times New Roman" w:cs="Times New Roman"/>
                <w:color w:val="000000"/>
              </w:rPr>
            </w:pPr>
            <w:r w:rsidRPr="004369E6">
              <w:rPr>
                <w:rFonts w:ascii="Times New Roman" w:hAnsi="Times New Roman" w:cs="Times New Roman"/>
                <w:b/>
                <w:bCs/>
                <w:color w:val="000000"/>
              </w:rPr>
              <w:t>MATEUS ARAÚJO DE FREITAS</w:t>
            </w:r>
          </w:p>
          <w:p w:rsidR="004369E6" w:rsidRPr="004369E6" w:rsidRDefault="004369E6" w:rsidP="0078387B">
            <w:pPr>
              <w:autoSpaceDE w:val="0"/>
              <w:autoSpaceDN w:val="0"/>
              <w:adjustRightInd w:val="0"/>
              <w:spacing w:after="0" w:line="240" w:lineRule="auto"/>
              <w:jc w:val="center"/>
              <w:rPr>
                <w:rFonts w:ascii="Times New Roman" w:hAnsi="Times New Roman" w:cs="Times New Roman"/>
                <w:color w:val="000000"/>
              </w:rPr>
            </w:pPr>
            <w:r w:rsidRPr="004369E6">
              <w:rPr>
                <w:rFonts w:ascii="Times New Roman" w:hAnsi="Times New Roman" w:cs="Times New Roman"/>
                <w:color w:val="000000"/>
              </w:rPr>
              <w:t>Secretário Municipal de Administração</w:t>
            </w:r>
          </w:p>
        </w:tc>
        <w:tc>
          <w:tcPr>
            <w:tcW w:w="4349" w:type="dxa"/>
            <w:tcBorders>
              <w:top w:val="nil"/>
              <w:left w:val="nil"/>
              <w:bottom w:val="nil"/>
              <w:right w:val="nil"/>
            </w:tcBorders>
          </w:tcPr>
          <w:p w:rsidR="004369E6" w:rsidRPr="004369E6" w:rsidRDefault="001E7F7F" w:rsidP="0078387B">
            <w:pPr>
              <w:autoSpaceDE w:val="0"/>
              <w:autoSpaceDN w:val="0"/>
              <w:adjustRightInd w:val="0"/>
              <w:spacing w:after="0" w:line="240" w:lineRule="auto"/>
              <w:jc w:val="center"/>
              <w:rPr>
                <w:rFonts w:ascii="Times New Roman" w:hAnsi="Times New Roman" w:cs="Times New Roman"/>
                <w:color w:val="000000"/>
              </w:rPr>
            </w:pPr>
            <w:r w:rsidRPr="00955E04">
              <w:rPr>
                <w:rFonts w:ascii="Times New Roman" w:hAnsi="Times New Roman" w:cs="Times New Roman"/>
                <w:b/>
                <w:bCs/>
                <w:i/>
                <w:iCs/>
              </w:rPr>
              <w:t>HIGOR DA SILVA CANEDO CPF 12746516624</w:t>
            </w:r>
          </w:p>
          <w:p w:rsidR="004369E6" w:rsidRPr="0078387B" w:rsidRDefault="001E7F7F" w:rsidP="0078387B">
            <w:pPr>
              <w:jc w:val="center"/>
              <w:rPr>
                <w:rFonts w:ascii="Times New Roman" w:hAnsi="Times New Roman" w:cs="Times New Roman"/>
              </w:rPr>
            </w:pPr>
            <w:proofErr w:type="spellStart"/>
            <w:r w:rsidRPr="00955E04">
              <w:rPr>
                <w:rFonts w:ascii="Times New Roman" w:hAnsi="Times New Roman" w:cs="Times New Roman"/>
              </w:rPr>
              <w:t>Higor</w:t>
            </w:r>
            <w:proofErr w:type="spellEnd"/>
            <w:r w:rsidRPr="00955E04">
              <w:rPr>
                <w:rFonts w:ascii="Times New Roman" w:hAnsi="Times New Roman" w:cs="Times New Roman"/>
              </w:rPr>
              <w:t xml:space="preserve"> Silva Canedo</w:t>
            </w:r>
            <w:bookmarkStart w:id="0" w:name="_GoBack"/>
            <w:bookmarkEnd w:id="0"/>
          </w:p>
        </w:tc>
        <w:tc>
          <w:tcPr>
            <w:tcW w:w="360" w:type="dxa"/>
          </w:tcPr>
          <w:p w:rsidR="004369E6" w:rsidRPr="004369E6" w:rsidRDefault="004369E6">
            <w:pPr>
              <w:rPr>
                <w:rFonts w:ascii="Times New Roman" w:hAnsi="Times New Roman" w:cs="Times New Roman"/>
              </w:rPr>
            </w:pPr>
            <w:r w:rsidRPr="004369E6">
              <w:rPr>
                <w:rFonts w:ascii="Times New Roman" w:hAnsi="Times New Roman" w:cs="Times New Roman"/>
              </w:rPr>
              <w:t xml:space="preserve"> </w:t>
            </w:r>
          </w:p>
        </w:tc>
      </w:tr>
    </w:tbl>
    <w:p w:rsidR="004369E6" w:rsidRDefault="004369E6" w:rsidP="004369E6">
      <w:pPr>
        <w:rPr>
          <w:rFonts w:ascii="Times New Roman" w:hAnsi="Times New Roman" w:cs="Times New Roman"/>
        </w:rPr>
      </w:pPr>
    </w:p>
    <w:p w:rsidR="00B933CB" w:rsidRDefault="00B933CB" w:rsidP="004369E6">
      <w:pPr>
        <w:rPr>
          <w:rFonts w:ascii="Times New Roman" w:hAnsi="Times New Roman" w:cs="Times New Roman"/>
        </w:rPr>
      </w:pPr>
    </w:p>
    <w:p w:rsidR="001F6944" w:rsidRDefault="00D17F79" w:rsidP="004369E6">
      <w:pPr>
        <w:rPr>
          <w:rFonts w:ascii="Times New Roman" w:hAnsi="Times New Roman" w:cs="Times New Roman"/>
          <w:b/>
          <w:bCs/>
        </w:rPr>
      </w:pPr>
      <w:r>
        <w:rPr>
          <w:rFonts w:ascii="Times New Roman" w:hAnsi="Times New Roman" w:cs="Times New Roman"/>
          <w:b/>
          <w:bCs/>
        </w:rPr>
        <w:t>Testemunhas: I- ____________________________________________</w:t>
      </w:r>
    </w:p>
    <w:p w:rsidR="00BD3CB0" w:rsidRDefault="001F6944" w:rsidP="001F6944">
      <w:pPr>
        <w:ind w:left="708" w:firstLine="708"/>
        <w:rPr>
          <w:rFonts w:ascii="Times New Roman" w:hAnsi="Times New Roman" w:cs="Times New Roman"/>
          <w:b/>
          <w:bCs/>
        </w:rPr>
      </w:pPr>
      <w:r>
        <w:rPr>
          <w:rFonts w:ascii="Times New Roman" w:hAnsi="Times New Roman" w:cs="Times New Roman"/>
          <w:b/>
          <w:bCs/>
        </w:rPr>
        <w:t xml:space="preserve">  </w:t>
      </w:r>
      <w:r w:rsidR="003F0FA6">
        <w:rPr>
          <w:rFonts w:ascii="Times New Roman" w:hAnsi="Times New Roman" w:cs="Times New Roman"/>
          <w:b/>
          <w:bCs/>
        </w:rPr>
        <w:t xml:space="preserve"> </w:t>
      </w:r>
      <w:r w:rsidR="005B3556" w:rsidRPr="0084412E">
        <w:rPr>
          <w:rFonts w:ascii="Times New Roman" w:hAnsi="Times New Roman" w:cs="Times New Roman"/>
        </w:rPr>
        <w:t>Ronaldo Alves P</w:t>
      </w:r>
      <w:r w:rsidR="005B3556" w:rsidRPr="0084412E">
        <w:rPr>
          <w:rFonts w:ascii="Times New Roman" w:hAnsi="Times New Roman" w:cs="Times New Roman"/>
          <w:spacing w:val="-1"/>
        </w:rPr>
        <w:t>e</w:t>
      </w:r>
      <w:r w:rsidR="005B3556" w:rsidRPr="0084412E">
        <w:rPr>
          <w:rFonts w:ascii="Times New Roman" w:hAnsi="Times New Roman" w:cs="Times New Roman"/>
          <w:spacing w:val="-2"/>
        </w:rPr>
        <w:t>r</w:t>
      </w:r>
      <w:r w:rsidR="005B3556" w:rsidRPr="0084412E">
        <w:rPr>
          <w:rFonts w:ascii="Times New Roman" w:hAnsi="Times New Roman" w:cs="Times New Roman"/>
          <w:spacing w:val="-1"/>
        </w:rPr>
        <w:t>e</w:t>
      </w:r>
      <w:r w:rsidR="005B3556" w:rsidRPr="0084412E">
        <w:rPr>
          <w:rFonts w:ascii="Times New Roman" w:hAnsi="Times New Roman" w:cs="Times New Roman"/>
        </w:rPr>
        <w:t>ira</w:t>
      </w:r>
      <w:r w:rsidR="005B3556" w:rsidRPr="0084412E">
        <w:rPr>
          <w:rFonts w:ascii="Times New Roman" w:hAnsi="Times New Roman" w:cs="Times New Roman"/>
          <w:spacing w:val="-1"/>
        </w:rPr>
        <w:t xml:space="preserve"> </w:t>
      </w:r>
      <w:r w:rsidR="005B3556" w:rsidRPr="0084412E">
        <w:rPr>
          <w:rFonts w:ascii="Times New Roman" w:hAnsi="Times New Roman" w:cs="Times New Roman"/>
        </w:rPr>
        <w:t>CPF</w:t>
      </w:r>
      <w:r w:rsidR="005B3556" w:rsidRPr="0084412E">
        <w:rPr>
          <w:rFonts w:ascii="Times New Roman" w:hAnsi="Times New Roman" w:cs="Times New Roman"/>
          <w:spacing w:val="-1"/>
        </w:rPr>
        <w:t>.</w:t>
      </w:r>
      <w:r w:rsidR="005B3556" w:rsidRPr="0084412E">
        <w:rPr>
          <w:rFonts w:ascii="Times New Roman" w:hAnsi="Times New Roman" w:cs="Times New Roman"/>
        </w:rPr>
        <w:t xml:space="preserve">: </w:t>
      </w:r>
      <w:r w:rsidR="005B3556" w:rsidRPr="0084412E">
        <w:rPr>
          <w:rFonts w:ascii="Times New Roman" w:hAnsi="Times New Roman" w:cs="Times New Roman"/>
          <w:spacing w:val="1"/>
        </w:rPr>
        <w:t>3</w:t>
      </w:r>
      <w:r w:rsidR="005B3556" w:rsidRPr="0084412E">
        <w:rPr>
          <w:rFonts w:ascii="Times New Roman" w:hAnsi="Times New Roman" w:cs="Times New Roman"/>
          <w:smallCaps/>
        </w:rPr>
        <w:t>6</w:t>
      </w:r>
      <w:r w:rsidR="005B3556" w:rsidRPr="0084412E">
        <w:rPr>
          <w:rFonts w:ascii="Times New Roman" w:hAnsi="Times New Roman" w:cs="Times New Roman"/>
          <w:smallCaps/>
          <w:spacing w:val="-1"/>
        </w:rPr>
        <w:t>5</w:t>
      </w:r>
      <w:r w:rsidR="005B3556" w:rsidRPr="0084412E">
        <w:rPr>
          <w:rFonts w:ascii="Times New Roman" w:hAnsi="Times New Roman" w:cs="Times New Roman"/>
        </w:rPr>
        <w:t>.8</w:t>
      </w:r>
      <w:r w:rsidR="005B3556" w:rsidRPr="0084412E">
        <w:rPr>
          <w:rFonts w:ascii="Times New Roman" w:hAnsi="Times New Roman" w:cs="Times New Roman"/>
          <w:spacing w:val="-2"/>
        </w:rPr>
        <w:t>4</w:t>
      </w:r>
      <w:r w:rsidR="005B3556" w:rsidRPr="0084412E">
        <w:rPr>
          <w:rFonts w:ascii="Times New Roman" w:hAnsi="Times New Roman" w:cs="Times New Roman"/>
          <w:spacing w:val="-1"/>
        </w:rPr>
        <w:t>0.</w:t>
      </w:r>
      <w:r w:rsidR="005B3556" w:rsidRPr="0084412E">
        <w:rPr>
          <w:rFonts w:ascii="Times New Roman" w:hAnsi="Times New Roman" w:cs="Times New Roman"/>
          <w:spacing w:val="-2"/>
        </w:rPr>
        <w:t>4</w:t>
      </w:r>
      <w:r w:rsidR="005B3556" w:rsidRPr="0084412E">
        <w:rPr>
          <w:rFonts w:ascii="Times New Roman" w:hAnsi="Times New Roman" w:cs="Times New Roman"/>
          <w:smallCaps/>
          <w:spacing w:val="-1"/>
        </w:rPr>
        <w:t>5</w:t>
      </w:r>
      <w:r w:rsidR="005B3556" w:rsidRPr="0084412E">
        <w:rPr>
          <w:rFonts w:ascii="Times New Roman" w:hAnsi="Times New Roman" w:cs="Times New Roman"/>
          <w:smallCaps/>
          <w:spacing w:val="2"/>
        </w:rPr>
        <w:t>6</w:t>
      </w:r>
      <w:r w:rsidR="005B3556" w:rsidRPr="0084412E">
        <w:rPr>
          <w:rFonts w:ascii="Times New Roman" w:hAnsi="Times New Roman" w:cs="Times New Roman"/>
          <w:spacing w:val="-1"/>
        </w:rPr>
        <w:t>-</w:t>
      </w:r>
      <w:r w:rsidR="005B3556" w:rsidRPr="0084412E">
        <w:rPr>
          <w:rFonts w:ascii="Times New Roman" w:hAnsi="Times New Roman" w:cs="Times New Roman"/>
        </w:rPr>
        <w:t>68</w:t>
      </w:r>
    </w:p>
    <w:p w:rsidR="00BD3CB0" w:rsidRDefault="00BD3CB0" w:rsidP="004369E6">
      <w:pPr>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t>II- ___________________________________________________</w:t>
      </w:r>
    </w:p>
    <w:p w:rsidR="003F0FA6" w:rsidRPr="00D17F79" w:rsidRDefault="003F0FA6" w:rsidP="004369E6">
      <w:pPr>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t xml:space="preserve">     </w:t>
      </w:r>
      <w:proofErr w:type="spellStart"/>
      <w:r w:rsidR="005B3556" w:rsidRPr="0084412E">
        <w:rPr>
          <w:rFonts w:ascii="Times New Roman" w:hAnsi="Times New Roman" w:cs="Times New Roman"/>
        </w:rPr>
        <w:t>Fabrícia</w:t>
      </w:r>
      <w:proofErr w:type="spellEnd"/>
      <w:r w:rsidR="005B3556" w:rsidRPr="0084412E">
        <w:rPr>
          <w:rFonts w:ascii="Times New Roman" w:hAnsi="Times New Roman" w:cs="Times New Roman"/>
        </w:rPr>
        <w:t xml:space="preserve"> Cristina C. B. Gomes CPF.: 096.833.046-05</w:t>
      </w:r>
    </w:p>
    <w:sectPr w:rsidR="003F0FA6" w:rsidRPr="00D17F79">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4369E6" w:rsidRDefault="004369E6" w:rsidP="004369E6">
      <w:pPr>
        <w:spacing w:after="0" w:line="240" w:lineRule="auto"/>
      </w:pPr>
      <w:r>
        <w:separator/>
      </w:r>
    </w:p>
  </w:endnote>
  <w:endnote w:type="continuationSeparator" w:id="0">
    <w:p w:rsidR="004369E6" w:rsidRDefault="004369E6" w:rsidP="004369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ndara">
    <w:altName w:val="Candara"/>
    <w:panose1 w:val="020E0502030303020204"/>
    <w:charset w:val="00"/>
    <w:family w:val="swiss"/>
    <w:pitch w:val="variable"/>
    <w:sig w:usb0="A00002EF" w:usb1="4000A44B" w:usb2="00000000"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4369E6" w:rsidRDefault="004369E6" w:rsidP="004369E6">
      <w:pPr>
        <w:spacing w:after="0" w:line="240" w:lineRule="auto"/>
      </w:pPr>
      <w:r>
        <w:separator/>
      </w:r>
    </w:p>
  </w:footnote>
  <w:footnote w:type="continuationSeparator" w:id="0">
    <w:p w:rsidR="004369E6" w:rsidRDefault="004369E6" w:rsidP="004369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369E6" w:rsidRDefault="004369E6" w:rsidP="004369E6">
    <w:pPr>
      <w:pStyle w:val="Subttulo"/>
      <w:pBdr>
        <w:top w:val="double" w:sz="6" w:space="1" w:color="auto"/>
        <w:bottom w:val="double" w:sz="6" w:space="7" w:color="auto"/>
      </w:pBdr>
      <w:jc w:val="center"/>
      <w:rPr>
        <w:rFonts w:ascii="Verdana" w:eastAsia="Arial Unicode MS" w:hAnsi="Verdana"/>
        <w:b/>
        <w:sz w:val="20"/>
        <w:szCs w:val="20"/>
      </w:rPr>
    </w:pPr>
    <w:r>
      <w:rPr>
        <w:noProof/>
      </w:rPr>
      <mc:AlternateContent>
        <mc:Choice Requires="wps">
          <w:drawing>
            <wp:anchor distT="0" distB="0" distL="114300" distR="114300" simplePos="0" relativeHeight="251657216" behindDoc="1" locked="0" layoutInCell="1" allowOverlap="1">
              <wp:simplePos x="0" y="0"/>
              <wp:positionH relativeFrom="column">
                <wp:posOffset>-742950</wp:posOffset>
              </wp:positionH>
              <wp:positionV relativeFrom="paragraph">
                <wp:posOffset>-114300</wp:posOffset>
              </wp:positionV>
              <wp:extent cx="5715000" cy="588010"/>
              <wp:effectExtent l="0" t="0" r="0" b="2540"/>
              <wp:wrapNone/>
              <wp:docPr id="41" name="Caixa de Texto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wps:spPr>
                    <wps:txbx>
                      <w:txbxContent>
                        <w:p w:rsidR="004369E6" w:rsidRDefault="004369E6" w:rsidP="004369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41" o:spid="_x0000_s1026" type="#_x0000_t202" style="position:absolute;left:0;text-align:left;margin-left:-58.5pt;margin-top:-9pt;width:450pt;height:46.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" stroked="f">
              <v:textbox>
                <w:txbxContent>
                  <w:p w:rsidR="004369E6" w:rsidRDefault="004369E6" w:rsidP="004369E6"/>
                </w:txbxContent>
              </v:textbox>
            </v:shape>
          </w:pict>
        </mc:Fallback>
      </mc:AlternateContent>
    </w:r>
    <w:r>
      <w:rPr>
        <w:noProof/>
      </w:rPr>
      <w:drawing>
        <wp:anchor distT="0" distB="0" distL="114300" distR="114300" simplePos="0" relativeHeight="251658240" behindDoc="1" locked="0" layoutInCell="1" allowOverlap="1">
          <wp:simplePos x="0" y="0"/>
          <wp:positionH relativeFrom="column">
            <wp:posOffset>139065</wp:posOffset>
          </wp:positionH>
          <wp:positionV relativeFrom="paragraph">
            <wp:posOffset>36830</wp:posOffset>
          </wp:positionV>
          <wp:extent cx="475615" cy="370840"/>
          <wp:effectExtent l="0" t="0" r="635" b="0"/>
          <wp:wrapNone/>
          <wp:docPr id="1" name="Imagem 1"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44" descr="Brasao_presidente_olegari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5615" cy="37084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Verdana" w:eastAsia="Arial Unicode MS" w:hAnsi="Verdana"/>
        <w:b/>
        <w:sz w:val="20"/>
        <w:szCs w:val="20"/>
      </w:rPr>
      <w:t>MUNICÍPIO DE PRESIDENTE OLEGÁRIO</w:t>
    </w:r>
  </w:p>
  <w:p w:rsidR="004369E6" w:rsidRDefault="004369E6" w:rsidP="004369E6">
    <w:pPr>
      <w:pStyle w:val="Subttulo"/>
      <w:pBdr>
        <w:top w:val="double" w:sz="6" w:space="1" w:color="auto"/>
        <w:bottom w:val="double" w:sz="6" w:space="7" w:color="auto"/>
      </w:pBdr>
      <w:jc w:val="center"/>
      <w:rPr>
        <w:rFonts w:ascii="Verdana" w:eastAsia="Arial Unicode MS" w:hAnsi="Verdana"/>
        <w:b/>
        <w:sz w:val="14"/>
        <w:szCs w:val="14"/>
      </w:rPr>
    </w:pPr>
    <w:r>
      <w:rPr>
        <w:rFonts w:ascii="Verdana" w:eastAsia="Arial Unicode MS" w:hAnsi="Verdana"/>
        <w:b/>
        <w:sz w:val="14"/>
        <w:szCs w:val="14"/>
      </w:rPr>
      <w:t>Praça Dr. Castilho, 10 – Centro – CEP 38750-000 – CNPJ 18.602.060/0001-40</w:t>
    </w:r>
  </w:p>
  <w:p w:rsidR="004369E6" w:rsidRPr="004369E6" w:rsidRDefault="004369E6" w:rsidP="004369E6">
    <w:pPr>
      <w:pStyle w:val="Subttulo"/>
      <w:pBdr>
        <w:top w:val="double" w:sz="6" w:space="1" w:color="auto"/>
        <w:bottom w:val="double" w:sz="6" w:space="7" w:color="auto"/>
      </w:pBdr>
      <w:jc w:val="center"/>
      <w:rPr>
        <w:rFonts w:ascii="Verdana" w:eastAsia="Arial Unicode MS" w:hAnsi="Verdana"/>
        <w:b/>
        <w:sz w:val="20"/>
        <w:szCs w:val="20"/>
      </w:rPr>
    </w:pPr>
    <w:r>
      <w:rPr>
        <w:rFonts w:ascii="Verdana" w:eastAsia="Arial Unicode MS" w:hAnsi="Verdana"/>
        <w:b/>
        <w:sz w:val="14"/>
        <w:szCs w:val="14"/>
      </w:rPr>
      <w:t xml:space="preserve">Tel.: (34) 3811-1560 – </w:t>
    </w:r>
    <w:hyperlink r:id="rId2" w:history="1">
      <w:r>
        <w:rPr>
          <w:rStyle w:val="Hyperlink"/>
          <w:rFonts w:ascii="Verdana" w:eastAsia="Arial Unicode MS" w:hAnsi="Verdana"/>
          <w:b/>
          <w:sz w:val="14"/>
          <w:szCs w:val="14"/>
        </w:rPr>
        <w:t>www.po.mg.gov.br</w:t>
      </w:r>
    </w:hyperlink>
    <w:r>
      <w:rPr>
        <w:rFonts w:ascii="Verdana" w:eastAsia="Arial Unicode MS" w:hAnsi="Verdana"/>
        <w:b/>
        <w:sz w:val="14"/>
        <w:szCs w:val="14"/>
      </w:rPr>
      <w:t xml:space="preserve"> – compradireta@po.mg.gov.br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69E6"/>
    <w:rsid w:val="00002869"/>
    <w:rsid w:val="00023373"/>
    <w:rsid w:val="00042C3B"/>
    <w:rsid w:val="00047308"/>
    <w:rsid w:val="000C41F2"/>
    <w:rsid w:val="000E2B3C"/>
    <w:rsid w:val="00120DA7"/>
    <w:rsid w:val="001A2C98"/>
    <w:rsid w:val="001A5271"/>
    <w:rsid w:val="001E7F7F"/>
    <w:rsid w:val="001F6944"/>
    <w:rsid w:val="002055B1"/>
    <w:rsid w:val="0020798E"/>
    <w:rsid w:val="00220E7A"/>
    <w:rsid w:val="00222F3B"/>
    <w:rsid w:val="00235C54"/>
    <w:rsid w:val="00254BE5"/>
    <w:rsid w:val="00284CEF"/>
    <w:rsid w:val="00291440"/>
    <w:rsid w:val="002A4730"/>
    <w:rsid w:val="002D6F33"/>
    <w:rsid w:val="003629AB"/>
    <w:rsid w:val="003A5492"/>
    <w:rsid w:val="003B0D4E"/>
    <w:rsid w:val="003F0FA6"/>
    <w:rsid w:val="003F2B56"/>
    <w:rsid w:val="004369E6"/>
    <w:rsid w:val="00477BA8"/>
    <w:rsid w:val="00524673"/>
    <w:rsid w:val="00541CFF"/>
    <w:rsid w:val="0056697C"/>
    <w:rsid w:val="005B3556"/>
    <w:rsid w:val="005E3F64"/>
    <w:rsid w:val="00640780"/>
    <w:rsid w:val="00684979"/>
    <w:rsid w:val="006A61D5"/>
    <w:rsid w:val="006C4B51"/>
    <w:rsid w:val="00701FFA"/>
    <w:rsid w:val="0078387B"/>
    <w:rsid w:val="007A173F"/>
    <w:rsid w:val="007F3861"/>
    <w:rsid w:val="0084412E"/>
    <w:rsid w:val="008619F3"/>
    <w:rsid w:val="008C4927"/>
    <w:rsid w:val="00900244"/>
    <w:rsid w:val="00906155"/>
    <w:rsid w:val="00955E04"/>
    <w:rsid w:val="00966D9B"/>
    <w:rsid w:val="009F6147"/>
    <w:rsid w:val="00A7673B"/>
    <w:rsid w:val="00A85E9C"/>
    <w:rsid w:val="00A93E12"/>
    <w:rsid w:val="00AC32D8"/>
    <w:rsid w:val="00AD380F"/>
    <w:rsid w:val="00B21E0B"/>
    <w:rsid w:val="00B37642"/>
    <w:rsid w:val="00B8166C"/>
    <w:rsid w:val="00B933CB"/>
    <w:rsid w:val="00BD3CB0"/>
    <w:rsid w:val="00C56071"/>
    <w:rsid w:val="00CA2B71"/>
    <w:rsid w:val="00CF5713"/>
    <w:rsid w:val="00D06020"/>
    <w:rsid w:val="00D17F79"/>
    <w:rsid w:val="00E515EA"/>
    <w:rsid w:val="00E516BF"/>
    <w:rsid w:val="00E62546"/>
    <w:rsid w:val="00EC04A3"/>
    <w:rsid w:val="00ED6091"/>
    <w:rsid w:val="00EF634E"/>
    <w:rsid w:val="00F32BAD"/>
    <w:rsid w:val="00F61C8F"/>
    <w:rsid w:val="00F74AD6"/>
    <w:rsid w:val="00F74D41"/>
    <w:rsid w:val="00FC351B"/>
    <w:rsid w:val="00FC7B8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8A3E29"/>
  <w15:chartTrackingRefBased/>
  <w15:docId w15:val="{B18D26C3-0810-45B6-AC42-410B801C8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rsid w:val="004369E6"/>
    <w:pPr>
      <w:autoSpaceDE w:val="0"/>
      <w:autoSpaceDN w:val="0"/>
      <w:adjustRightInd w:val="0"/>
      <w:spacing w:after="0" w:line="240" w:lineRule="auto"/>
    </w:pPr>
    <w:rPr>
      <w:rFonts w:ascii="Candara" w:hAnsi="Candara" w:cs="Candara"/>
      <w:color w:val="000000"/>
      <w:sz w:val="24"/>
      <w:szCs w:val="24"/>
    </w:rPr>
  </w:style>
  <w:style w:type="paragraph" w:styleId="Cabealho">
    <w:name w:val="header"/>
    <w:basedOn w:val="Normal"/>
    <w:link w:val="CabealhoChar"/>
    <w:uiPriority w:val="99"/>
    <w:unhideWhenUsed/>
    <w:rsid w:val="004369E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369E6"/>
  </w:style>
  <w:style w:type="paragraph" w:styleId="Rodap">
    <w:name w:val="footer"/>
    <w:basedOn w:val="Normal"/>
    <w:link w:val="RodapChar"/>
    <w:uiPriority w:val="99"/>
    <w:unhideWhenUsed/>
    <w:rsid w:val="004369E6"/>
    <w:pPr>
      <w:tabs>
        <w:tab w:val="center" w:pos="4252"/>
        <w:tab w:val="right" w:pos="8504"/>
      </w:tabs>
      <w:spacing w:after="0" w:line="240" w:lineRule="auto"/>
    </w:pPr>
  </w:style>
  <w:style w:type="character" w:customStyle="1" w:styleId="RodapChar">
    <w:name w:val="Rodapé Char"/>
    <w:basedOn w:val="Fontepargpadro"/>
    <w:link w:val="Rodap"/>
    <w:uiPriority w:val="99"/>
    <w:rsid w:val="004369E6"/>
  </w:style>
  <w:style w:type="character" w:styleId="Hyperlink">
    <w:name w:val="Hyperlink"/>
    <w:basedOn w:val="Fontepargpadro"/>
    <w:uiPriority w:val="99"/>
    <w:unhideWhenUsed/>
    <w:rsid w:val="004369E6"/>
    <w:rPr>
      <w:rFonts w:cs="Times New Roman"/>
      <w:color w:val="0000FF"/>
      <w:u w:val="single"/>
    </w:rPr>
  </w:style>
  <w:style w:type="paragraph" w:styleId="Subttulo">
    <w:name w:val="Subtitle"/>
    <w:basedOn w:val="Normal"/>
    <w:next w:val="Normal"/>
    <w:link w:val="SubttuloChar"/>
    <w:uiPriority w:val="11"/>
    <w:qFormat/>
    <w:rsid w:val="004369E6"/>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
    <w:name w:val="Subtítulo Char"/>
    <w:basedOn w:val="Fontepargpadro"/>
    <w:link w:val="Subttulo"/>
    <w:uiPriority w:val="11"/>
    <w:rsid w:val="004369E6"/>
    <w:rPr>
      <w:rFonts w:ascii="Arial" w:eastAsia="Times New Roman" w:hAnsi="Arial" w:cs="Times New Roman"/>
      <w:sz w:val="24"/>
      <w:szCs w:val="24"/>
      <w:lang w:eastAsia="pt-BR"/>
    </w:rPr>
  </w:style>
  <w:style w:type="table" w:styleId="Tabelacomgrade">
    <w:name w:val="Table Grid"/>
    <w:basedOn w:val="Tabelanormal"/>
    <w:uiPriority w:val="39"/>
    <w:rsid w:val="00541C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4</Pages>
  <Words>1754</Words>
  <Characters>9474</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PPO-USER</dc:creator>
  <cp:keywords/>
  <dc:description/>
  <cp:lastModifiedBy>PPO-USER</cp:lastModifiedBy>
  <cp:revision>14</cp:revision>
  <dcterms:created xsi:type="dcterms:W3CDTF">2020-05-26T17:04:00Z</dcterms:created>
  <dcterms:modified xsi:type="dcterms:W3CDTF">2020-05-26T17:20:00Z</dcterms:modified>
</cp:coreProperties>
</file>